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F6" w:rsidRDefault="00D644FD">
      <w:r>
        <w:rPr>
          <w:noProof/>
          <w:lang w:val="el-GR" w:eastAsia="el-GR"/>
        </w:rPr>
        <w:drawing>
          <wp:anchor distT="0" distB="0" distL="114300" distR="114300" simplePos="0" relativeHeight="251658240" behindDoc="0" locked="0" layoutInCell="1" allowOverlap="1">
            <wp:simplePos x="0" y="0"/>
            <wp:positionH relativeFrom="page">
              <wp:align>left</wp:align>
            </wp:positionH>
            <wp:positionV relativeFrom="paragraph">
              <wp:posOffset>-955592</wp:posOffset>
            </wp:positionV>
            <wp:extent cx="7564518" cy="10699779"/>
            <wp:effectExtent l="19050" t="0" r="0" b="0"/>
            <wp:wrapNone/>
            <wp:docPr id="1" name="Picture 1" descr="A picture containing text,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 businesscard&#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64518" cy="10699779"/>
                    </a:xfrm>
                    <a:prstGeom prst="rect">
                      <a:avLst/>
                    </a:prstGeom>
                  </pic:spPr>
                </pic:pic>
              </a:graphicData>
            </a:graphic>
          </wp:anchor>
        </w:drawing>
      </w:r>
    </w:p>
    <w:p w:rsidR="00FC67D2" w:rsidRPr="00F630F2" w:rsidRDefault="00FC67D2">
      <w:pPr>
        <w:rPr>
          <w:lang w:val="el-GR"/>
        </w:rPr>
      </w:pPr>
    </w:p>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8564C2">
      <w:r>
        <w:rPr>
          <w:noProof/>
          <w:lang w:val="el-GR" w:eastAsia="el-GR"/>
        </w:rPr>
        <w:pict>
          <v:shapetype id="_x0000_t202" coordsize="21600,21600" o:spt="202" path="m,l,21600r21600,l21600,xe">
            <v:stroke joinstyle="miter"/>
            <v:path gradientshapeok="t" o:connecttype="rect"/>
          </v:shapetype>
          <v:shape id="Text Box 2" o:spid="_x0000_s1026" type="#_x0000_t202" style="position:absolute;margin-left:62.55pt;margin-top:17.85pt;width:425.4pt;height:263.4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" filled="f" stroked="f">
            <v:path arrowok="t"/>
            <v:textbox style="mso-fit-shape-to-text:t">
              <w:txbxContent>
                <w:p w:rsidR="00D644FD" w:rsidRPr="00C2416D" w:rsidRDefault="00187656" w:rsidP="00D644FD">
                  <w:pPr>
                    <w:rPr>
                      <w:b/>
                      <w:noProof/>
                      <w:color w:val="002060"/>
                      <w:sz w:val="48"/>
                      <w:szCs w:val="56"/>
                      <w:lang w:val="el-GR"/>
                    </w:rPr>
                  </w:pPr>
                  <w:r>
                    <w:rPr>
                      <w:b/>
                      <w:noProof/>
                      <w:color w:val="002060"/>
                      <w:sz w:val="48"/>
                      <w:szCs w:val="56"/>
                      <w:lang w:val="el-GR"/>
                    </w:rPr>
                    <w:t>ΠΑΝΕΛΛΗΝΙΑ ΠΡΩΤΑΘΛΗΜΑΤΑ</w:t>
                  </w:r>
                </w:p>
                <w:p w:rsidR="00D644FD" w:rsidRPr="00C2416D" w:rsidRDefault="00C2416D" w:rsidP="00187656">
                  <w:pPr>
                    <w:rPr>
                      <w:b/>
                      <w:noProof/>
                      <w:color w:val="A5A5A5" w:themeColor="accent3"/>
                      <w:sz w:val="40"/>
                      <w:szCs w:val="48"/>
                      <w:lang w:val="el-GR"/>
                    </w:rPr>
                  </w:pPr>
                  <w:r w:rsidRPr="00C2416D">
                    <w:rPr>
                      <w:b/>
                      <w:noProof/>
                      <w:color w:val="A5A5A5" w:themeColor="accent3"/>
                      <w:sz w:val="40"/>
                      <w:szCs w:val="48"/>
                      <w:lang w:val="el-GR"/>
                    </w:rPr>
                    <w:t xml:space="preserve">Παίδων – Κορασίδων Β’, </w:t>
                  </w:r>
                </w:p>
                <w:p w:rsidR="00187656" w:rsidRDefault="00C2416D" w:rsidP="00187656">
                  <w:pPr>
                    <w:rPr>
                      <w:b/>
                      <w:noProof/>
                      <w:color w:val="A5A5A5" w:themeColor="accent3"/>
                      <w:sz w:val="40"/>
                      <w:szCs w:val="48"/>
                      <w:lang w:val="el-GR"/>
                    </w:rPr>
                  </w:pPr>
                  <w:r w:rsidRPr="00C2416D">
                    <w:rPr>
                      <w:b/>
                      <w:noProof/>
                      <w:color w:val="A5A5A5" w:themeColor="accent3"/>
                      <w:sz w:val="40"/>
                      <w:szCs w:val="48"/>
                      <w:lang w:val="el-GR"/>
                    </w:rPr>
                    <w:t>Παίδων – Κορασίδων Α’</w:t>
                  </w:r>
                </w:p>
                <w:p w:rsidR="00FC67D2" w:rsidRPr="00C2416D" w:rsidRDefault="007A2210" w:rsidP="00187656">
                  <w:pPr>
                    <w:rPr>
                      <w:b/>
                      <w:noProof/>
                      <w:color w:val="A5A5A5" w:themeColor="accent3"/>
                      <w:sz w:val="40"/>
                      <w:szCs w:val="48"/>
                      <w:lang w:val="el-GR"/>
                    </w:rPr>
                  </w:pPr>
                  <w:r>
                    <w:rPr>
                      <w:b/>
                      <w:noProof/>
                      <w:color w:val="A5A5A5" w:themeColor="accent3"/>
                      <w:sz w:val="40"/>
                      <w:szCs w:val="48"/>
                      <w:lang w:val="el-GR"/>
                    </w:rPr>
                    <w:t>11</w:t>
                  </w:r>
                  <w:r w:rsidR="002F2347" w:rsidRPr="002F2347">
                    <w:rPr>
                      <w:b/>
                      <w:noProof/>
                      <w:color w:val="A5A5A5" w:themeColor="accent3"/>
                      <w:sz w:val="40"/>
                      <w:szCs w:val="48"/>
                      <w:lang w:val="el-GR"/>
                    </w:rPr>
                    <w:t>-</w:t>
                  </w:r>
                  <w:r w:rsidR="002F2347">
                    <w:rPr>
                      <w:b/>
                      <w:noProof/>
                      <w:color w:val="A5A5A5" w:themeColor="accent3"/>
                      <w:sz w:val="40"/>
                      <w:szCs w:val="48"/>
                      <w:lang w:val="el-GR"/>
                    </w:rPr>
                    <w:t>1</w:t>
                  </w:r>
                  <w:r>
                    <w:rPr>
                      <w:b/>
                      <w:noProof/>
                      <w:color w:val="A5A5A5" w:themeColor="accent3"/>
                      <w:sz w:val="40"/>
                      <w:szCs w:val="48"/>
                      <w:lang w:val="el-GR"/>
                    </w:rPr>
                    <w:t>2</w:t>
                  </w:r>
                  <w:r w:rsidR="00C2416D" w:rsidRPr="00C2416D">
                    <w:rPr>
                      <w:b/>
                      <w:noProof/>
                      <w:color w:val="A5A5A5" w:themeColor="accent3"/>
                      <w:sz w:val="40"/>
                      <w:szCs w:val="48"/>
                      <w:lang w:val="el-GR"/>
                    </w:rPr>
                    <w:t xml:space="preserve"> </w:t>
                  </w:r>
                  <w:r w:rsidR="002F2347">
                    <w:rPr>
                      <w:b/>
                      <w:noProof/>
                      <w:color w:val="A5A5A5" w:themeColor="accent3"/>
                      <w:sz w:val="40"/>
                      <w:szCs w:val="48"/>
                      <w:lang w:val="el-GR"/>
                    </w:rPr>
                    <w:t>Φεβρουαρίου</w:t>
                  </w:r>
                  <w:r w:rsidR="005C4303" w:rsidRPr="00C2416D">
                    <w:rPr>
                      <w:b/>
                      <w:noProof/>
                      <w:color w:val="A5A5A5" w:themeColor="accent3"/>
                      <w:sz w:val="40"/>
                      <w:szCs w:val="48"/>
                      <w:lang w:val="el-GR"/>
                    </w:rPr>
                    <w:t xml:space="preserve"> 202</w:t>
                  </w:r>
                  <w:r w:rsidR="00FA401C" w:rsidRPr="00C2416D">
                    <w:rPr>
                      <w:b/>
                      <w:noProof/>
                      <w:color w:val="A5A5A5" w:themeColor="accent3"/>
                      <w:sz w:val="40"/>
                      <w:szCs w:val="48"/>
                      <w:lang w:val="el-GR"/>
                    </w:rPr>
                    <w:t>3</w:t>
                  </w:r>
                  <w:r w:rsidR="00C2416D" w:rsidRPr="00C2416D">
                    <w:rPr>
                      <w:b/>
                      <w:noProof/>
                      <w:color w:val="A5A5A5" w:themeColor="accent3"/>
                      <w:sz w:val="40"/>
                      <w:szCs w:val="48"/>
                      <w:lang w:val="el-GR"/>
                    </w:rPr>
                    <w:t xml:space="preserve">, </w:t>
                  </w:r>
                  <w:r w:rsidR="00187656">
                    <w:rPr>
                      <w:b/>
                      <w:noProof/>
                      <w:color w:val="A5A5A5" w:themeColor="accent3"/>
                      <w:sz w:val="40"/>
                      <w:szCs w:val="48"/>
                      <w:lang w:val="el-GR"/>
                    </w:rPr>
                    <w:t>ΠΡΟΚΡΙΜΑΤΙΚΗ ΦΑΣΗ</w:t>
                  </w:r>
                </w:p>
                <w:p w:rsidR="00B34A70" w:rsidRDefault="00187656" w:rsidP="00D644FD">
                  <w:pPr>
                    <w:ind w:firstLine="720"/>
                    <w:rPr>
                      <w:b/>
                      <w:noProof/>
                      <w:color w:val="A5A5A5" w:themeColor="accent3"/>
                      <w:sz w:val="48"/>
                      <w:szCs w:val="48"/>
                      <w:lang w:val="el-GR"/>
                    </w:rPr>
                  </w:pPr>
                  <w:r>
                    <w:rPr>
                      <w:b/>
                      <w:noProof/>
                      <w:color w:val="A5A5A5" w:themeColor="accent3"/>
                      <w:sz w:val="40"/>
                      <w:szCs w:val="48"/>
                      <w:lang w:val="el-GR"/>
                    </w:rPr>
                    <w:t xml:space="preserve">  </w:t>
                  </w:r>
                  <w:r w:rsidR="002F2347">
                    <w:rPr>
                      <w:b/>
                      <w:noProof/>
                      <w:color w:val="A5A5A5" w:themeColor="accent3"/>
                      <w:sz w:val="40"/>
                      <w:szCs w:val="48"/>
                      <w:lang w:val="el-GR"/>
                    </w:rPr>
                    <w:t>ΛΟΥΤΡΑΚΙ</w:t>
                  </w:r>
                </w:p>
                <w:p w:rsidR="00FC67D2" w:rsidRDefault="00FC67D2" w:rsidP="00D644FD">
                  <w:pPr>
                    <w:ind w:firstLine="720"/>
                    <w:rPr>
                      <w:b/>
                      <w:noProof/>
                      <w:color w:val="A5A5A5" w:themeColor="accent3"/>
                      <w:sz w:val="48"/>
                      <w:szCs w:val="48"/>
                      <w:lang w:val="el-GR"/>
                    </w:rPr>
                  </w:pPr>
                  <w:r>
                    <w:rPr>
                      <w:b/>
                      <w:noProof/>
                      <w:color w:val="A5A5A5" w:themeColor="accent3"/>
                      <w:sz w:val="48"/>
                      <w:szCs w:val="48"/>
                      <w:lang w:val="el-GR"/>
                    </w:rPr>
                    <w:t xml:space="preserve"> </w:t>
                  </w:r>
                </w:p>
                <w:p w:rsidR="00D644FD" w:rsidRPr="00D644FD" w:rsidRDefault="00D644FD" w:rsidP="00D644FD">
                  <w:pPr>
                    <w:ind w:firstLine="720"/>
                    <w:rPr>
                      <w:b/>
                      <w:noProof/>
                      <w:color w:val="A5A5A5" w:themeColor="accent3"/>
                      <w:sz w:val="48"/>
                      <w:szCs w:val="48"/>
                      <w:lang w:val="el-GR"/>
                    </w:rPr>
                  </w:pPr>
                  <w:r>
                    <w:rPr>
                      <w:b/>
                      <w:noProof/>
                      <w:color w:val="A5A5A5" w:themeColor="accent3"/>
                      <w:sz w:val="48"/>
                      <w:szCs w:val="48"/>
                      <w:lang w:val="el-GR"/>
                    </w:rPr>
                    <w:tab/>
                  </w:r>
                  <w:r>
                    <w:rPr>
                      <w:b/>
                      <w:noProof/>
                      <w:color w:val="A5A5A5" w:themeColor="accent3"/>
                      <w:sz w:val="48"/>
                      <w:szCs w:val="48"/>
                      <w:lang w:val="el-GR"/>
                    </w:rPr>
                    <w:tab/>
                  </w:r>
                </w:p>
              </w:txbxContent>
            </v:textbox>
          </v:shape>
        </w:pict>
      </w:r>
    </w:p>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8564C2">
      <w:r>
        <w:rPr>
          <w:noProof/>
          <w:lang w:val="el-GR" w:eastAsia="el-GR"/>
        </w:rPr>
        <w:pict>
          <v:shape id="Text Box 3" o:spid="_x0000_s1027" type="#_x0000_t202" style="position:absolute;margin-left:116.4pt;margin-top:20.5pt;width:269.7pt;height:90.3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" filled="f" stroked="f">
            <v:path arrowok="t"/>
            <v:textbox>
              <w:txbxContent>
                <w:p w:rsidR="00D644FD" w:rsidRPr="00C2416D" w:rsidRDefault="00D644FD" w:rsidP="00D644FD">
                  <w:pPr>
                    <w:ind w:firstLine="720"/>
                    <w:rPr>
                      <w:b/>
                      <w:noProof/>
                      <w:color w:val="385623" w:themeColor="accent6" w:themeShade="80"/>
                      <w:sz w:val="48"/>
                      <w:szCs w:val="52"/>
                      <w:lang w:val="el-GR"/>
                    </w:rPr>
                  </w:pPr>
                  <w:r w:rsidRPr="00C2416D">
                    <w:rPr>
                      <w:b/>
                      <w:noProof/>
                      <w:color w:val="385623" w:themeColor="accent6" w:themeShade="80"/>
                      <w:sz w:val="48"/>
                      <w:szCs w:val="52"/>
                      <w:lang w:val="el-GR"/>
                    </w:rPr>
                    <w:t>ΠΡΟΚΗΡΥΞΗ</w:t>
                  </w:r>
                </w:p>
                <w:p w:rsidR="00FC67D2" w:rsidRPr="00FC67D2" w:rsidRDefault="00FC67D2" w:rsidP="00D644FD">
                  <w:pPr>
                    <w:ind w:firstLine="720"/>
                    <w:rPr>
                      <w:b/>
                      <w:noProof/>
                      <w:color w:val="8EAADB" w:themeColor="accent1" w:themeTint="99"/>
                      <w:sz w:val="44"/>
                      <w:szCs w:val="44"/>
                      <w:lang w:val="el-GR"/>
                    </w:rPr>
                  </w:pPr>
                </w:p>
                <w:p w:rsidR="00D644FD" w:rsidRPr="00D644FD" w:rsidRDefault="00D644FD" w:rsidP="00D644FD">
                  <w:pPr>
                    <w:ind w:firstLine="720"/>
                    <w:rPr>
                      <w:b/>
                      <w:noProof/>
                      <w:color w:val="A5A5A5" w:themeColor="accent3"/>
                      <w:sz w:val="48"/>
                      <w:szCs w:val="48"/>
                      <w:lang w:val="el-GR"/>
                    </w:rPr>
                  </w:pPr>
                  <w:r>
                    <w:rPr>
                      <w:b/>
                      <w:noProof/>
                      <w:color w:val="A5A5A5" w:themeColor="accent3"/>
                      <w:sz w:val="48"/>
                      <w:szCs w:val="48"/>
                      <w:lang w:val="el-GR"/>
                    </w:rPr>
                    <w:tab/>
                  </w:r>
                  <w:r>
                    <w:rPr>
                      <w:b/>
                      <w:noProof/>
                      <w:color w:val="A5A5A5" w:themeColor="accent3"/>
                      <w:sz w:val="48"/>
                      <w:szCs w:val="48"/>
                      <w:lang w:val="el-GR"/>
                    </w:rPr>
                    <w:tab/>
                  </w:r>
                </w:p>
              </w:txbxContent>
            </v:textbox>
            <w10:wrap anchorx="margin"/>
          </v:shape>
        </w:pict>
      </w:r>
    </w:p>
    <w:p w:rsidR="00FC67D2" w:rsidRDefault="00FC67D2"/>
    <w:p w:rsidR="00FC67D2" w:rsidRDefault="00FC67D2"/>
    <w:p w:rsidR="00FC67D2" w:rsidRDefault="00FC67D2"/>
    <w:p w:rsidR="00FC67D2" w:rsidRDefault="00FC67D2"/>
    <w:p w:rsidR="003D3ED1" w:rsidRDefault="003D3ED1" w:rsidP="003D3ED1">
      <w:pPr>
        <w:rPr>
          <w:rFonts w:cs="Arial"/>
          <w:b/>
          <w:bCs/>
          <w:color w:val="000000"/>
          <w:sz w:val="24"/>
          <w:szCs w:val="24"/>
          <w:lang w:val="el-GR"/>
        </w:rPr>
      </w:pPr>
    </w:p>
    <w:p w:rsidR="003D3ED1" w:rsidRDefault="003D3ED1" w:rsidP="003D3ED1">
      <w:pPr>
        <w:rPr>
          <w:rFonts w:cs="Arial"/>
          <w:b/>
          <w:bCs/>
          <w:color w:val="000000"/>
          <w:sz w:val="24"/>
          <w:szCs w:val="24"/>
          <w:lang w:val="el-GR"/>
        </w:rPr>
      </w:pPr>
    </w:p>
    <w:p w:rsidR="003D3ED1" w:rsidRDefault="003D3ED1" w:rsidP="003D3ED1">
      <w:pPr>
        <w:rPr>
          <w:rFonts w:cs="Arial"/>
          <w:b/>
          <w:bCs/>
          <w:color w:val="000000"/>
          <w:sz w:val="24"/>
          <w:szCs w:val="24"/>
          <w:lang w:val="el-GR"/>
        </w:rPr>
      </w:pPr>
    </w:p>
    <w:p w:rsidR="00EA0D3D" w:rsidRDefault="00596632" w:rsidP="00B80A78">
      <w:pPr>
        <w:pStyle w:val="a5"/>
      </w:pPr>
      <w:r>
        <w:rPr>
          <w:noProof/>
        </w:rPr>
        <w:drawing>
          <wp:anchor distT="0" distB="0" distL="114300" distR="114300" simplePos="0" relativeHeight="251665408" behindDoc="0" locked="0" layoutInCell="1" allowOverlap="1">
            <wp:simplePos x="0" y="0"/>
            <wp:positionH relativeFrom="column">
              <wp:posOffset>-504190</wp:posOffset>
            </wp:positionH>
            <wp:positionV relativeFrom="paragraph">
              <wp:posOffset>66675</wp:posOffset>
            </wp:positionV>
            <wp:extent cx="1833245" cy="2362835"/>
            <wp:effectExtent l="19050" t="0" r="0" b="0"/>
            <wp:wrapNone/>
            <wp:docPr id="3" name="Εικόνα 1" descr="C:\Users\Grammateia\AppData\Local\Microsoft\Windows\INetCache\Content.Word\received_6837560366999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mateia\AppData\Local\Microsoft\Windows\INetCache\Content.Word\received_683756036699912.jpeg"/>
                    <pic:cNvPicPr>
                      <a:picLocks noChangeAspect="1" noChangeArrowheads="1"/>
                    </pic:cNvPicPr>
                  </pic:nvPicPr>
                  <pic:blipFill>
                    <a:blip r:embed="rId8" cstate="print"/>
                    <a:srcRect/>
                    <a:stretch>
                      <a:fillRect/>
                    </a:stretch>
                  </pic:blipFill>
                  <pic:spPr bwMode="auto">
                    <a:xfrm>
                      <a:off x="0" y="0"/>
                      <a:ext cx="1833245" cy="2362835"/>
                    </a:xfrm>
                    <a:prstGeom prst="rect">
                      <a:avLst/>
                    </a:prstGeom>
                    <a:noFill/>
                    <a:ln w="9525">
                      <a:noFill/>
                      <a:miter lim="800000"/>
                      <a:headEnd/>
                      <a:tailEnd/>
                    </a:ln>
                  </pic:spPr>
                </pic:pic>
              </a:graphicData>
            </a:graphic>
          </wp:anchor>
        </w:drawing>
      </w:r>
    </w:p>
    <w:p w:rsidR="00EA0D3D" w:rsidRDefault="00EA0D3D" w:rsidP="00B80A78">
      <w:pPr>
        <w:pStyle w:val="a5"/>
      </w:pPr>
    </w:p>
    <w:p w:rsidR="00596632" w:rsidRPr="00596632" w:rsidRDefault="002F2347" w:rsidP="00596632">
      <w:pPr>
        <w:spacing w:after="0" w:line="240" w:lineRule="auto"/>
        <w:ind w:left="2880"/>
        <w:rPr>
          <w:rFonts w:eastAsia="Times New Roman" w:cstheme="minorHAnsi"/>
          <w:sz w:val="24"/>
          <w:szCs w:val="24"/>
          <w:lang w:val="el-GR" w:eastAsia="el-GR"/>
        </w:rPr>
      </w:pPr>
      <w:r>
        <w:rPr>
          <w:rFonts w:eastAsia="Times New Roman" w:cstheme="minorHAnsi"/>
          <w:color w:val="212121"/>
          <w:sz w:val="28"/>
          <w:szCs w:val="28"/>
          <w:shd w:val="clear" w:color="auto" w:fill="FFFFFF"/>
          <w:lang w:val="el-GR" w:eastAsia="el-GR"/>
        </w:rPr>
        <w:t>Η</w:t>
      </w:r>
      <w:r w:rsidR="00596632" w:rsidRPr="00596632">
        <w:rPr>
          <w:rFonts w:eastAsia="Times New Roman" w:cstheme="minorHAnsi"/>
          <w:color w:val="212121"/>
          <w:sz w:val="28"/>
          <w:szCs w:val="28"/>
          <w:shd w:val="clear" w:color="auto" w:fill="FFFFFF"/>
          <w:lang w:val="el-GR" w:eastAsia="el-GR"/>
        </w:rPr>
        <w:t>ΕΟ Τζούντο διοργανώνει στ</w:t>
      </w:r>
      <w:r>
        <w:rPr>
          <w:rFonts w:eastAsia="Times New Roman" w:cstheme="minorHAnsi"/>
          <w:color w:val="212121"/>
          <w:sz w:val="28"/>
          <w:szCs w:val="28"/>
          <w:shd w:val="clear" w:color="auto" w:fill="FFFFFF"/>
          <w:lang w:val="el-GR" w:eastAsia="el-GR"/>
        </w:rPr>
        <w:t>ο</w:t>
      </w:r>
      <w:r w:rsidR="00596632" w:rsidRPr="00596632">
        <w:rPr>
          <w:rFonts w:eastAsia="Times New Roman" w:cstheme="minorHAnsi"/>
          <w:color w:val="212121"/>
          <w:sz w:val="28"/>
          <w:szCs w:val="28"/>
          <w:shd w:val="clear" w:color="auto" w:fill="FFFFFF"/>
          <w:lang w:val="el-GR" w:eastAsia="el-GR"/>
        </w:rPr>
        <w:t xml:space="preserve"> </w:t>
      </w:r>
      <w:r>
        <w:rPr>
          <w:rFonts w:eastAsia="Times New Roman" w:cstheme="minorHAnsi"/>
          <w:color w:val="212121"/>
          <w:sz w:val="28"/>
          <w:szCs w:val="28"/>
          <w:shd w:val="clear" w:color="auto" w:fill="FFFFFF"/>
          <w:lang w:val="el-GR" w:eastAsia="el-GR"/>
        </w:rPr>
        <w:t>Λουτράκι</w:t>
      </w:r>
      <w:r w:rsidR="00596632" w:rsidRPr="00596632">
        <w:rPr>
          <w:rFonts w:eastAsia="Times New Roman" w:cstheme="minorHAnsi"/>
          <w:color w:val="212121"/>
          <w:sz w:val="28"/>
          <w:szCs w:val="28"/>
          <w:shd w:val="clear" w:color="auto" w:fill="FFFFFF"/>
          <w:lang w:val="el-GR" w:eastAsia="el-GR"/>
        </w:rPr>
        <w:t xml:space="preserve">, το </w:t>
      </w:r>
      <w:r>
        <w:rPr>
          <w:rFonts w:eastAsia="Times New Roman" w:cstheme="minorHAnsi"/>
          <w:color w:val="212121"/>
          <w:sz w:val="28"/>
          <w:szCs w:val="28"/>
          <w:shd w:val="clear" w:color="auto" w:fill="FFFFFF"/>
          <w:lang w:val="el-GR" w:eastAsia="el-GR"/>
        </w:rPr>
        <w:t>δεύτερο</w:t>
      </w:r>
      <w:r w:rsidR="00596632" w:rsidRPr="00596632">
        <w:rPr>
          <w:rFonts w:eastAsia="Times New Roman" w:cstheme="minorHAnsi"/>
          <w:color w:val="212121"/>
          <w:sz w:val="28"/>
          <w:szCs w:val="28"/>
          <w:shd w:val="clear" w:color="auto" w:fill="FFFFFF"/>
          <w:lang w:val="el-GR" w:eastAsia="el-GR"/>
        </w:rPr>
        <w:t xml:space="preserve"> σκέλος των προκριματικών ακόμη μίας διοργάνωσης της νέας γενιάς του τζούντο: του πρωταθλήματος παίδων Α` και Β` για αθλητές και αθλήτριες από τη </w:t>
      </w:r>
      <w:r>
        <w:rPr>
          <w:rFonts w:eastAsia="Times New Roman" w:cstheme="minorHAnsi"/>
          <w:color w:val="212121"/>
          <w:sz w:val="28"/>
          <w:szCs w:val="28"/>
          <w:shd w:val="clear" w:color="auto" w:fill="FFFFFF"/>
          <w:lang w:val="el-GR" w:eastAsia="el-GR"/>
        </w:rPr>
        <w:t>Νότια</w:t>
      </w:r>
      <w:r w:rsidR="00596632" w:rsidRPr="00596632">
        <w:rPr>
          <w:rFonts w:eastAsia="Times New Roman" w:cstheme="minorHAnsi"/>
          <w:color w:val="212121"/>
          <w:sz w:val="28"/>
          <w:szCs w:val="28"/>
          <w:shd w:val="clear" w:color="auto" w:fill="FFFFFF"/>
          <w:lang w:val="el-GR" w:eastAsia="el-GR"/>
        </w:rPr>
        <w:t xml:space="preserve"> Ελλάδα.</w:t>
      </w:r>
    </w:p>
    <w:p w:rsidR="00596632" w:rsidRPr="00596632" w:rsidRDefault="00596632" w:rsidP="00596632">
      <w:pPr>
        <w:spacing w:after="0" w:line="240" w:lineRule="auto"/>
        <w:textAlignment w:val="baseline"/>
        <w:rPr>
          <w:rFonts w:eastAsia="Times New Roman" w:cstheme="minorHAnsi"/>
          <w:color w:val="212121"/>
          <w:sz w:val="28"/>
          <w:szCs w:val="28"/>
          <w:lang w:val="el-GR" w:eastAsia="el-GR"/>
        </w:rPr>
      </w:pPr>
    </w:p>
    <w:p w:rsidR="00596632" w:rsidRPr="00596632" w:rsidRDefault="00596632" w:rsidP="00596632">
      <w:pPr>
        <w:spacing w:after="0" w:line="240" w:lineRule="auto"/>
        <w:ind w:left="2880"/>
        <w:textAlignment w:val="baseline"/>
        <w:rPr>
          <w:rFonts w:eastAsia="Times New Roman" w:cstheme="minorHAnsi"/>
          <w:color w:val="212121"/>
          <w:sz w:val="28"/>
          <w:szCs w:val="28"/>
          <w:lang w:val="el-GR" w:eastAsia="el-GR"/>
        </w:rPr>
      </w:pPr>
      <w:r w:rsidRPr="00596632">
        <w:rPr>
          <w:rFonts w:eastAsia="Times New Roman" w:cstheme="minorHAnsi"/>
          <w:color w:val="212121"/>
          <w:sz w:val="28"/>
          <w:szCs w:val="28"/>
          <w:lang w:val="el-GR" w:eastAsia="el-GR"/>
        </w:rPr>
        <w:t>Την εφετινή χρονιά, η ΕΟ Τζούντο έχει δεσμευτεί πως θα δώσει έμφαση στις δημιουργικές ηλικίες, που δεν είναι άλλες από τα παιδιά νεαρών ηλικιών που έχουν αγκαλιάσει με ζέση το αγαπημένο τους άθλημα. Έχουμε υποχρέωση απέναντι σε αυτά τα παιδιά, γιατί αποτελούν το μέλλον του ελληνικού τζούντο.</w:t>
      </w:r>
    </w:p>
    <w:p w:rsidR="00596632" w:rsidRPr="00596632" w:rsidRDefault="00596632" w:rsidP="00596632">
      <w:pPr>
        <w:spacing w:after="0" w:line="240" w:lineRule="auto"/>
        <w:textAlignment w:val="baseline"/>
        <w:rPr>
          <w:rFonts w:eastAsia="Times New Roman" w:cstheme="minorHAnsi"/>
          <w:color w:val="212121"/>
          <w:sz w:val="28"/>
          <w:szCs w:val="28"/>
          <w:lang w:val="el-GR" w:eastAsia="el-GR"/>
        </w:rPr>
      </w:pPr>
    </w:p>
    <w:p w:rsidR="0074796D" w:rsidRPr="00596632" w:rsidRDefault="00596632" w:rsidP="00596632">
      <w:pPr>
        <w:ind w:left="2880"/>
        <w:jc w:val="both"/>
        <w:rPr>
          <w:rFonts w:eastAsia="Times New Roman" w:cstheme="minorHAnsi"/>
          <w:b/>
          <w:sz w:val="24"/>
          <w:szCs w:val="24"/>
          <w:lang w:val="el-GR" w:eastAsia="el-GR"/>
        </w:rPr>
      </w:pPr>
      <w:r w:rsidRPr="00596632">
        <w:rPr>
          <w:rFonts w:eastAsia="Times New Roman" w:cstheme="minorHAnsi"/>
          <w:color w:val="212121"/>
          <w:sz w:val="28"/>
          <w:szCs w:val="28"/>
          <w:shd w:val="clear" w:color="auto" w:fill="FFFFFF"/>
          <w:lang w:val="el-GR" w:eastAsia="el-GR"/>
        </w:rPr>
        <w:t xml:space="preserve">Ευχόμαστε κάθε επιτυχία στους νεαρούς πρωταγωνιστές του αθλήματος. Ένα μεγάλο ευχαριστώ στους συλλόγους που επενδύουν στη νέα γενιά όπως κι ένα μεγάλο μπράβο στους γονείς των </w:t>
      </w:r>
      <w:r w:rsidR="00187656" w:rsidRPr="00596632">
        <w:rPr>
          <w:rFonts w:eastAsia="Times New Roman" w:cstheme="minorHAnsi"/>
          <w:color w:val="212121"/>
          <w:sz w:val="28"/>
          <w:szCs w:val="28"/>
          <w:shd w:val="clear" w:color="auto" w:fill="FFFFFF"/>
          <w:lang w:val="el-GR" w:eastAsia="el-GR"/>
        </w:rPr>
        <w:t>παιδιών</w:t>
      </w:r>
      <w:r w:rsidRPr="00596632">
        <w:rPr>
          <w:rFonts w:eastAsia="Times New Roman" w:cstheme="minorHAnsi"/>
          <w:color w:val="212121"/>
          <w:sz w:val="28"/>
          <w:szCs w:val="28"/>
          <w:shd w:val="clear" w:color="auto" w:fill="FFFFFF"/>
          <w:lang w:val="el-GR" w:eastAsia="el-GR"/>
        </w:rPr>
        <w:t xml:space="preserve"> αυτών, που τα εμπιστεύτηκαν στα έμπειρα χέρια των προπονητών που </w:t>
      </w:r>
      <w:r w:rsidR="00187656" w:rsidRPr="00596632">
        <w:rPr>
          <w:rFonts w:eastAsia="Times New Roman" w:cstheme="minorHAnsi"/>
          <w:color w:val="212121"/>
          <w:sz w:val="28"/>
          <w:szCs w:val="28"/>
          <w:shd w:val="clear" w:color="auto" w:fill="FFFFFF"/>
          <w:lang w:val="el-GR" w:eastAsia="el-GR"/>
        </w:rPr>
        <w:t>δ</w:t>
      </w:r>
      <w:r w:rsidR="00187656">
        <w:rPr>
          <w:rFonts w:eastAsia="Times New Roman" w:cstheme="minorHAnsi"/>
          <w:color w:val="212121"/>
          <w:sz w:val="28"/>
          <w:szCs w:val="28"/>
          <w:shd w:val="clear" w:color="auto" w:fill="FFFFFF"/>
          <w:lang w:val="el-GR" w:eastAsia="el-GR"/>
        </w:rPr>
        <w:t>ι</w:t>
      </w:r>
      <w:r w:rsidR="00187656" w:rsidRPr="00596632">
        <w:rPr>
          <w:rFonts w:eastAsia="Times New Roman" w:cstheme="minorHAnsi"/>
          <w:color w:val="212121"/>
          <w:sz w:val="28"/>
          <w:szCs w:val="28"/>
          <w:shd w:val="clear" w:color="auto" w:fill="FFFFFF"/>
          <w:lang w:val="el-GR" w:eastAsia="el-GR"/>
        </w:rPr>
        <w:t>αθέτει</w:t>
      </w:r>
      <w:r w:rsidRPr="00596632">
        <w:rPr>
          <w:rFonts w:eastAsia="Times New Roman" w:cstheme="minorHAnsi"/>
          <w:color w:val="212121"/>
          <w:sz w:val="28"/>
          <w:szCs w:val="28"/>
          <w:shd w:val="clear" w:color="auto" w:fill="FFFFFF"/>
          <w:lang w:val="el-GR" w:eastAsia="el-GR"/>
        </w:rPr>
        <w:t xml:space="preserve"> το ελληνικό τζούντο!</w:t>
      </w: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Pr="00DC5BAF" w:rsidRDefault="003E6E7D" w:rsidP="00EA0D3D">
      <w:pPr>
        <w:jc w:val="both"/>
        <w:rPr>
          <w:rFonts w:ascii="Arial" w:eastAsia="Times New Roman" w:hAnsi="Arial" w:cs="Times New Roman"/>
          <w:b/>
          <w:sz w:val="24"/>
          <w:szCs w:val="24"/>
          <w:lang w:val="el-GR" w:eastAsia="el-GR"/>
        </w:rPr>
      </w:pPr>
    </w:p>
    <w:p w:rsidR="00DC5BAF" w:rsidRPr="00DC5BAF" w:rsidRDefault="00DC5BAF"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Pr="00EA0D3D" w:rsidRDefault="003E6E7D" w:rsidP="00EA0D3D">
      <w:pPr>
        <w:jc w:val="both"/>
        <w:rPr>
          <w:rFonts w:ascii="Arial" w:eastAsia="Times New Roman" w:hAnsi="Arial" w:cs="Times New Roman"/>
          <w:b/>
          <w:sz w:val="24"/>
          <w:szCs w:val="24"/>
          <w:lang w:val="el-GR" w:eastAsia="el-GR"/>
        </w:rPr>
      </w:pPr>
    </w:p>
    <w:p w:rsidR="00A5438C" w:rsidRDefault="00BE5A14" w:rsidP="002C28B9">
      <w:pPr>
        <w:pStyle w:val="a5"/>
        <w:numPr>
          <w:ilvl w:val="0"/>
          <w:numId w:val="2"/>
        </w:numPr>
      </w:pPr>
      <w:r>
        <w:t xml:space="preserve">ΚΑΤΗΓΟΡΙΕΣ </w:t>
      </w:r>
      <w:r w:rsidR="00671B3F">
        <w:t>ΚΑΙ ΔΙΑΡΚΕΙΑ ΑΓΩΝΩΝ</w:t>
      </w:r>
    </w:p>
    <w:p w:rsidR="00B34A70" w:rsidRDefault="00B34A70" w:rsidP="00B34A70">
      <w:pPr>
        <w:pStyle w:val="a5"/>
      </w:pPr>
    </w:p>
    <w:p w:rsidR="0013361D" w:rsidRPr="007A2210" w:rsidRDefault="00596632" w:rsidP="0013361D">
      <w:pPr>
        <w:rPr>
          <w:b/>
          <w:bCs/>
          <w:sz w:val="20"/>
          <w:lang w:val="el-GR"/>
        </w:rPr>
      </w:pPr>
      <w:r w:rsidRPr="007A2210">
        <w:rPr>
          <w:b/>
          <w:bCs/>
          <w:sz w:val="20"/>
          <w:lang w:val="el-GR"/>
        </w:rPr>
        <w:t>ΠΑΙΔΩΝ ΚΟΡΑΣΙΔΩΝ</w:t>
      </w:r>
      <w:r w:rsidR="005D79D6" w:rsidRPr="007A2210">
        <w:rPr>
          <w:b/>
          <w:bCs/>
          <w:sz w:val="20"/>
          <w:lang w:val="el-GR"/>
        </w:rPr>
        <w:t xml:space="preserve"> Β’</w:t>
      </w:r>
      <w:r w:rsidRPr="007A2210">
        <w:rPr>
          <w:b/>
          <w:bCs/>
          <w:sz w:val="20"/>
          <w:lang w:val="el-GR"/>
        </w:rPr>
        <w:t xml:space="preserve"> </w:t>
      </w:r>
      <w:r w:rsidR="0013361D" w:rsidRPr="007A2210">
        <w:rPr>
          <w:b/>
          <w:bCs/>
          <w:sz w:val="20"/>
          <w:lang w:val="el-GR"/>
        </w:rPr>
        <w:t xml:space="preserve"> γεν </w:t>
      </w:r>
      <w:r w:rsidRPr="007A2210">
        <w:rPr>
          <w:b/>
          <w:bCs/>
          <w:sz w:val="20"/>
          <w:lang w:val="el-GR"/>
        </w:rPr>
        <w:t>2011  και 2012</w:t>
      </w:r>
    </w:p>
    <w:p w:rsidR="004A1A62" w:rsidRPr="007A2210" w:rsidRDefault="00596632" w:rsidP="0013361D">
      <w:pPr>
        <w:rPr>
          <w:b/>
          <w:bCs/>
          <w:color w:val="1F4E79" w:themeColor="accent5" w:themeShade="80"/>
          <w:sz w:val="20"/>
          <w:lang w:val="el-GR"/>
        </w:rPr>
      </w:pPr>
      <w:r w:rsidRPr="007A2210">
        <w:rPr>
          <w:sz w:val="20"/>
          <w:lang w:val="el-GR"/>
        </w:rPr>
        <w:t>ΠΑΙΔΩΝ</w:t>
      </w:r>
      <w:r w:rsidR="005D79D6" w:rsidRPr="007A2210">
        <w:rPr>
          <w:sz w:val="20"/>
          <w:lang w:val="el-GR"/>
        </w:rPr>
        <w:t xml:space="preserve"> Β’</w:t>
      </w:r>
      <w:r w:rsidR="00B52107" w:rsidRPr="007A2210">
        <w:rPr>
          <w:sz w:val="20"/>
          <w:lang w:val="el-GR"/>
        </w:rPr>
        <w:t xml:space="preserve"> </w:t>
      </w:r>
      <w:r w:rsidR="004A1A62" w:rsidRPr="007A2210">
        <w:rPr>
          <w:sz w:val="20"/>
          <w:lang w:val="el-GR"/>
        </w:rPr>
        <w:t xml:space="preserve"> </w:t>
      </w:r>
      <w:r w:rsidR="003F79DE" w:rsidRPr="007A2210">
        <w:rPr>
          <w:sz w:val="20"/>
          <w:lang w:val="el-GR"/>
        </w:rPr>
        <w:t>:</w:t>
      </w:r>
      <w:r w:rsidR="001D033E" w:rsidRPr="007A2210">
        <w:rPr>
          <w:rFonts w:cs="Arial"/>
          <w:color w:val="FF0000"/>
          <w:sz w:val="20"/>
          <w:lang w:val="el-GR"/>
        </w:rPr>
        <w:t xml:space="preserve"> </w:t>
      </w:r>
      <w:r w:rsidR="005C4303" w:rsidRPr="007A2210">
        <w:rPr>
          <w:rFonts w:cs="Arial"/>
          <w:b/>
          <w:bCs/>
          <w:color w:val="1F4E79" w:themeColor="accent5" w:themeShade="80"/>
          <w:sz w:val="20"/>
          <w:lang w:val="el-GR"/>
        </w:rPr>
        <w:t>-</w:t>
      </w:r>
      <w:r w:rsidRPr="007A2210">
        <w:rPr>
          <w:rFonts w:cs="Arial"/>
          <w:b/>
          <w:bCs/>
          <w:color w:val="1F4E79" w:themeColor="accent5" w:themeShade="80"/>
          <w:sz w:val="20"/>
          <w:lang w:val="el-GR"/>
        </w:rPr>
        <w:t>26</w:t>
      </w:r>
      <w:r w:rsidR="00FA401C" w:rsidRPr="007A2210">
        <w:rPr>
          <w:rFonts w:cs="Arial"/>
          <w:b/>
          <w:bCs/>
          <w:color w:val="1F4E79" w:themeColor="accent5" w:themeShade="80"/>
          <w:sz w:val="20"/>
          <w:lang w:val="el-GR"/>
        </w:rPr>
        <w:t>κ. -</w:t>
      </w:r>
      <w:r w:rsidRPr="007A2210">
        <w:rPr>
          <w:rFonts w:cs="Arial"/>
          <w:b/>
          <w:bCs/>
          <w:color w:val="1F4E79" w:themeColor="accent5" w:themeShade="80"/>
          <w:sz w:val="20"/>
          <w:lang w:val="el-GR"/>
        </w:rPr>
        <w:t>30</w:t>
      </w:r>
      <w:r w:rsidR="00FA401C" w:rsidRPr="007A2210">
        <w:rPr>
          <w:rFonts w:cs="Arial"/>
          <w:b/>
          <w:bCs/>
          <w:color w:val="1F4E79" w:themeColor="accent5" w:themeShade="80"/>
          <w:sz w:val="20"/>
          <w:lang w:val="el-GR"/>
        </w:rPr>
        <w:t xml:space="preserve">κ. </w:t>
      </w:r>
      <w:r w:rsidR="005D79D6" w:rsidRPr="007A2210">
        <w:rPr>
          <w:rFonts w:cs="Arial"/>
          <w:b/>
          <w:bCs/>
          <w:color w:val="1F4E79" w:themeColor="accent5" w:themeShade="80"/>
          <w:sz w:val="20"/>
          <w:lang w:val="el-GR"/>
        </w:rPr>
        <w:t>-</w:t>
      </w:r>
      <w:r w:rsidRPr="007A2210">
        <w:rPr>
          <w:rFonts w:cs="Arial"/>
          <w:b/>
          <w:bCs/>
          <w:color w:val="1F4E79" w:themeColor="accent5" w:themeShade="80"/>
          <w:sz w:val="20"/>
          <w:lang w:val="el-GR"/>
        </w:rPr>
        <w:t>34</w:t>
      </w:r>
      <w:r w:rsidR="005C4303" w:rsidRPr="007A2210">
        <w:rPr>
          <w:rFonts w:cs="Arial"/>
          <w:b/>
          <w:bCs/>
          <w:color w:val="1F4E79" w:themeColor="accent5" w:themeShade="80"/>
          <w:sz w:val="20"/>
          <w:lang w:val="el-GR"/>
        </w:rPr>
        <w:t xml:space="preserve">κ.- </w:t>
      </w:r>
      <w:r w:rsidRPr="007A2210">
        <w:rPr>
          <w:rFonts w:cs="Arial"/>
          <w:b/>
          <w:bCs/>
          <w:color w:val="1F4E79" w:themeColor="accent5" w:themeShade="80"/>
          <w:sz w:val="20"/>
          <w:lang w:val="el-GR"/>
        </w:rPr>
        <w:t>38</w:t>
      </w:r>
      <w:r w:rsidR="001D033E" w:rsidRPr="007A2210">
        <w:rPr>
          <w:rFonts w:cs="Arial"/>
          <w:b/>
          <w:bCs/>
          <w:color w:val="1F4E79" w:themeColor="accent5" w:themeShade="80"/>
          <w:sz w:val="20"/>
          <w:lang w:val="el-GR"/>
        </w:rPr>
        <w:t>κ.-</w:t>
      </w:r>
      <w:r w:rsidRPr="007A2210">
        <w:rPr>
          <w:rFonts w:cs="Arial"/>
          <w:b/>
          <w:bCs/>
          <w:color w:val="1F4E79" w:themeColor="accent5" w:themeShade="80"/>
          <w:sz w:val="20"/>
          <w:lang w:val="el-GR"/>
        </w:rPr>
        <w:t>42</w:t>
      </w:r>
      <w:r w:rsidR="001D033E" w:rsidRPr="007A2210">
        <w:rPr>
          <w:rFonts w:cs="Arial"/>
          <w:b/>
          <w:bCs/>
          <w:color w:val="1F4E79" w:themeColor="accent5" w:themeShade="80"/>
          <w:sz w:val="20"/>
          <w:lang w:val="el-GR"/>
        </w:rPr>
        <w:t>κ.-</w:t>
      </w:r>
      <w:r w:rsidRPr="007A2210">
        <w:rPr>
          <w:rFonts w:cs="Arial"/>
          <w:b/>
          <w:bCs/>
          <w:color w:val="1F4E79" w:themeColor="accent5" w:themeShade="80"/>
          <w:sz w:val="20"/>
          <w:lang w:val="el-GR"/>
        </w:rPr>
        <w:t>46</w:t>
      </w:r>
      <w:r w:rsidR="001D033E" w:rsidRPr="007A2210">
        <w:rPr>
          <w:rFonts w:cs="Arial"/>
          <w:b/>
          <w:bCs/>
          <w:color w:val="1F4E79" w:themeColor="accent5" w:themeShade="80"/>
          <w:sz w:val="20"/>
          <w:lang w:val="el-GR"/>
        </w:rPr>
        <w:t>κ.-</w:t>
      </w:r>
      <w:r w:rsidRPr="007A2210">
        <w:rPr>
          <w:rFonts w:cs="Arial"/>
          <w:b/>
          <w:bCs/>
          <w:color w:val="1F4E79" w:themeColor="accent5" w:themeShade="80"/>
          <w:sz w:val="20"/>
          <w:lang w:val="el-GR"/>
        </w:rPr>
        <w:t>50κ. -55</w:t>
      </w:r>
      <w:r w:rsidR="001D033E" w:rsidRPr="007A2210">
        <w:rPr>
          <w:rFonts w:cs="Arial"/>
          <w:b/>
          <w:bCs/>
          <w:color w:val="1F4E79" w:themeColor="accent5" w:themeShade="80"/>
          <w:sz w:val="20"/>
          <w:lang w:val="el-GR"/>
        </w:rPr>
        <w:t>κ.</w:t>
      </w:r>
      <w:r w:rsidRPr="007A2210">
        <w:rPr>
          <w:rFonts w:cs="Arial"/>
          <w:b/>
          <w:bCs/>
          <w:color w:val="1F4E79" w:themeColor="accent5" w:themeShade="80"/>
          <w:sz w:val="20"/>
          <w:lang w:val="el-GR"/>
        </w:rPr>
        <w:t xml:space="preserve"> -60κ. +60κ</w:t>
      </w:r>
    </w:p>
    <w:p w:rsidR="00BE5A14" w:rsidRPr="007A2210" w:rsidRDefault="00596632" w:rsidP="0087407D">
      <w:pPr>
        <w:spacing w:before="120" w:line="360" w:lineRule="auto"/>
        <w:rPr>
          <w:rFonts w:cs="Arial"/>
          <w:b/>
          <w:bCs/>
          <w:color w:val="1F4E79" w:themeColor="accent5" w:themeShade="80"/>
          <w:sz w:val="20"/>
          <w:lang w:val="el-GR"/>
        </w:rPr>
      </w:pPr>
      <w:r w:rsidRPr="007A2210">
        <w:rPr>
          <w:bCs/>
          <w:sz w:val="20"/>
          <w:lang w:val="el-GR"/>
        </w:rPr>
        <w:t>ΚΟΡΑΣΙΔΩΝ</w:t>
      </w:r>
      <w:r w:rsidR="005D79D6" w:rsidRPr="007A2210">
        <w:rPr>
          <w:bCs/>
          <w:sz w:val="20"/>
          <w:lang w:val="el-GR"/>
        </w:rPr>
        <w:t xml:space="preserve"> Β’</w:t>
      </w:r>
      <w:r w:rsidR="00B52107" w:rsidRPr="007A2210">
        <w:rPr>
          <w:bCs/>
          <w:sz w:val="20"/>
          <w:lang w:val="el-GR"/>
        </w:rPr>
        <w:t xml:space="preserve"> </w:t>
      </w:r>
      <w:r w:rsidR="00B52107" w:rsidRPr="007A2210">
        <w:rPr>
          <w:bCs/>
          <w:color w:val="1F4E79" w:themeColor="accent5" w:themeShade="80"/>
          <w:sz w:val="20"/>
          <w:lang w:val="el-GR"/>
        </w:rPr>
        <w:t>:</w:t>
      </w:r>
      <w:r w:rsidR="00FA401C" w:rsidRPr="007A2210">
        <w:rPr>
          <w:bCs/>
          <w:color w:val="1F4E79" w:themeColor="accent5" w:themeShade="80"/>
          <w:sz w:val="20"/>
          <w:lang w:val="el-GR"/>
        </w:rPr>
        <w:t>-</w:t>
      </w:r>
      <w:r w:rsidRPr="007A2210">
        <w:rPr>
          <w:bCs/>
          <w:color w:val="1F4E79" w:themeColor="accent5" w:themeShade="80"/>
          <w:sz w:val="20"/>
          <w:lang w:val="el-GR"/>
        </w:rPr>
        <w:t>24</w:t>
      </w:r>
      <w:r w:rsidR="00FA401C" w:rsidRPr="007A2210">
        <w:rPr>
          <w:rFonts w:cs="Arial"/>
          <w:b/>
          <w:bCs/>
          <w:color w:val="1F4E79" w:themeColor="accent5" w:themeShade="80"/>
          <w:sz w:val="20"/>
          <w:lang w:val="el-GR"/>
        </w:rPr>
        <w:t>κ. -</w:t>
      </w:r>
      <w:r w:rsidRPr="007A2210">
        <w:rPr>
          <w:rFonts w:cs="Arial"/>
          <w:b/>
          <w:bCs/>
          <w:color w:val="1F4E79" w:themeColor="accent5" w:themeShade="80"/>
          <w:sz w:val="20"/>
          <w:lang w:val="el-GR"/>
        </w:rPr>
        <w:t>28</w:t>
      </w:r>
      <w:r w:rsidR="00FA401C" w:rsidRPr="007A2210">
        <w:rPr>
          <w:rFonts w:cs="Arial"/>
          <w:b/>
          <w:bCs/>
          <w:color w:val="1F4E79" w:themeColor="accent5" w:themeShade="80"/>
          <w:sz w:val="20"/>
          <w:lang w:val="el-GR"/>
        </w:rPr>
        <w:t>κ</w:t>
      </w:r>
      <w:r w:rsidR="00FA401C" w:rsidRPr="007A2210">
        <w:rPr>
          <w:bCs/>
          <w:color w:val="1F4E79" w:themeColor="accent5" w:themeShade="80"/>
          <w:sz w:val="20"/>
          <w:lang w:val="el-GR"/>
        </w:rPr>
        <w:t xml:space="preserve">. </w:t>
      </w:r>
      <w:r w:rsidRPr="007A2210">
        <w:rPr>
          <w:bCs/>
          <w:color w:val="1F4E79" w:themeColor="accent5" w:themeShade="80"/>
          <w:sz w:val="20"/>
          <w:lang w:val="el-GR"/>
        </w:rPr>
        <w:t>32</w:t>
      </w:r>
      <w:r w:rsidR="005C4303" w:rsidRPr="007A2210">
        <w:rPr>
          <w:rFonts w:cs="Arial"/>
          <w:b/>
          <w:bCs/>
          <w:color w:val="1F4E79" w:themeColor="accent5" w:themeShade="80"/>
          <w:sz w:val="20"/>
          <w:lang w:val="el-GR"/>
        </w:rPr>
        <w:t>κ. -</w:t>
      </w:r>
      <w:r w:rsidRPr="007A2210">
        <w:rPr>
          <w:rFonts w:cs="Arial"/>
          <w:b/>
          <w:bCs/>
          <w:color w:val="1F4E79" w:themeColor="accent5" w:themeShade="80"/>
          <w:sz w:val="20"/>
          <w:lang w:val="el-GR"/>
        </w:rPr>
        <w:t>36</w:t>
      </w:r>
      <w:r w:rsidR="00B52107" w:rsidRPr="007A2210">
        <w:rPr>
          <w:rFonts w:cs="Arial"/>
          <w:b/>
          <w:bCs/>
          <w:color w:val="1F4E79" w:themeColor="accent5" w:themeShade="80"/>
          <w:sz w:val="20"/>
          <w:lang w:val="el-GR"/>
        </w:rPr>
        <w:t xml:space="preserve">κ.- </w:t>
      </w:r>
      <w:r w:rsidRPr="007A2210">
        <w:rPr>
          <w:rFonts w:cs="Arial"/>
          <w:b/>
          <w:bCs/>
          <w:color w:val="1F4E79" w:themeColor="accent5" w:themeShade="80"/>
          <w:sz w:val="20"/>
          <w:lang w:val="el-GR"/>
        </w:rPr>
        <w:t>40</w:t>
      </w:r>
      <w:r w:rsidR="00B52107" w:rsidRPr="007A2210">
        <w:rPr>
          <w:rFonts w:cs="Arial"/>
          <w:b/>
          <w:bCs/>
          <w:color w:val="1F4E79" w:themeColor="accent5" w:themeShade="80"/>
          <w:sz w:val="20"/>
          <w:lang w:val="el-GR"/>
        </w:rPr>
        <w:t>κ.-</w:t>
      </w:r>
      <w:r w:rsidRPr="007A2210">
        <w:rPr>
          <w:rFonts w:cs="Arial"/>
          <w:b/>
          <w:bCs/>
          <w:color w:val="1F4E79" w:themeColor="accent5" w:themeShade="80"/>
          <w:sz w:val="20"/>
          <w:lang w:val="el-GR"/>
        </w:rPr>
        <w:t>44</w:t>
      </w:r>
      <w:r w:rsidR="00B52107" w:rsidRPr="007A2210">
        <w:rPr>
          <w:rFonts w:cs="Arial"/>
          <w:b/>
          <w:bCs/>
          <w:color w:val="1F4E79" w:themeColor="accent5" w:themeShade="80"/>
          <w:sz w:val="20"/>
          <w:lang w:val="el-GR"/>
        </w:rPr>
        <w:t>κ.-</w:t>
      </w:r>
      <w:r w:rsidRPr="007A2210">
        <w:rPr>
          <w:rFonts w:cs="Arial"/>
          <w:b/>
          <w:bCs/>
          <w:color w:val="1F4E79" w:themeColor="accent5" w:themeShade="80"/>
          <w:sz w:val="20"/>
          <w:lang w:val="el-GR"/>
        </w:rPr>
        <w:t>48κ.-52</w:t>
      </w:r>
      <w:r w:rsidR="00FA401C" w:rsidRPr="007A2210">
        <w:rPr>
          <w:rFonts w:cs="Arial"/>
          <w:b/>
          <w:bCs/>
          <w:color w:val="1F4E79" w:themeColor="accent5" w:themeShade="80"/>
          <w:sz w:val="20"/>
          <w:lang w:val="el-GR"/>
        </w:rPr>
        <w:t>κ</w:t>
      </w:r>
      <w:r w:rsidR="00B52107" w:rsidRPr="007A2210">
        <w:rPr>
          <w:rFonts w:cs="Arial"/>
          <w:b/>
          <w:bCs/>
          <w:color w:val="1F4E79" w:themeColor="accent5" w:themeShade="80"/>
          <w:sz w:val="20"/>
          <w:lang w:val="el-GR"/>
        </w:rPr>
        <w:t>.</w:t>
      </w:r>
      <w:r w:rsidRPr="007A2210">
        <w:rPr>
          <w:rFonts w:cs="Arial"/>
          <w:b/>
          <w:bCs/>
          <w:color w:val="1F4E79" w:themeColor="accent5" w:themeShade="80"/>
          <w:sz w:val="20"/>
          <w:lang w:val="el-GR"/>
        </w:rPr>
        <w:t xml:space="preserve"> -57κ. +57κ.</w:t>
      </w:r>
      <w:r w:rsidR="00B52107" w:rsidRPr="007A2210">
        <w:rPr>
          <w:rFonts w:cs="Arial"/>
          <w:b/>
          <w:bCs/>
          <w:color w:val="1F4E79" w:themeColor="accent5" w:themeShade="80"/>
          <w:sz w:val="20"/>
          <w:lang w:val="el-GR"/>
        </w:rPr>
        <w:t xml:space="preserve"> </w:t>
      </w:r>
    </w:p>
    <w:p w:rsidR="00CB2CE2" w:rsidRPr="007A2210" w:rsidRDefault="00CB2CE2" w:rsidP="0087407D">
      <w:pPr>
        <w:spacing w:before="120" w:line="360" w:lineRule="auto"/>
        <w:rPr>
          <w:rFonts w:cs="Arial"/>
          <w:b/>
          <w:bCs/>
          <w:color w:val="1F4E79" w:themeColor="accent5" w:themeShade="80"/>
          <w:sz w:val="20"/>
          <w:lang w:val="el-GR"/>
        </w:rPr>
      </w:pPr>
      <w:r w:rsidRPr="007A2210">
        <w:rPr>
          <w:rFonts w:cs="Arial"/>
          <w:b/>
          <w:bCs/>
          <w:color w:val="1F4E79" w:themeColor="accent5" w:themeShade="80"/>
          <w:sz w:val="20"/>
          <w:lang w:val="el-GR"/>
        </w:rPr>
        <w:t>ΔΙΑΡΚΕΙΑ ΑΓΏΝΑ</w:t>
      </w:r>
      <w:r w:rsidR="00FF753B" w:rsidRPr="007A2210">
        <w:rPr>
          <w:rFonts w:cs="Arial"/>
          <w:b/>
          <w:bCs/>
          <w:color w:val="1F4E79" w:themeColor="accent5" w:themeShade="80"/>
          <w:sz w:val="20"/>
          <w:lang w:val="el-GR"/>
        </w:rPr>
        <w:t xml:space="preserve"> </w:t>
      </w:r>
      <w:r w:rsidR="00596632" w:rsidRPr="007A2210">
        <w:rPr>
          <w:rFonts w:cs="Arial"/>
          <w:b/>
          <w:bCs/>
          <w:color w:val="1F4E79" w:themeColor="accent5" w:themeShade="80"/>
          <w:sz w:val="20"/>
          <w:lang w:val="el-GR"/>
        </w:rPr>
        <w:t>2</w:t>
      </w:r>
      <w:r w:rsidRPr="007A2210">
        <w:rPr>
          <w:rFonts w:cs="Arial"/>
          <w:b/>
          <w:bCs/>
          <w:color w:val="1F4E79" w:themeColor="accent5" w:themeShade="80"/>
          <w:sz w:val="20"/>
          <w:lang w:val="el-GR"/>
        </w:rPr>
        <w:t>’</w:t>
      </w:r>
    </w:p>
    <w:p w:rsidR="005D79D6" w:rsidRPr="007A2210" w:rsidRDefault="005D79D6" w:rsidP="005D79D6">
      <w:pPr>
        <w:rPr>
          <w:b/>
          <w:bCs/>
          <w:sz w:val="20"/>
          <w:lang w:val="el-GR"/>
        </w:rPr>
      </w:pPr>
      <w:r w:rsidRPr="007A2210">
        <w:rPr>
          <w:b/>
          <w:bCs/>
          <w:sz w:val="20"/>
          <w:lang w:val="el-GR"/>
        </w:rPr>
        <w:t>ΠΑΙΔΩΝ ΚΟΡΑΣΙΔΩΝ Α’  γεν 2009  και 2010</w:t>
      </w:r>
    </w:p>
    <w:p w:rsidR="005D79D6" w:rsidRPr="007A2210" w:rsidRDefault="005D79D6" w:rsidP="005D79D6">
      <w:pPr>
        <w:rPr>
          <w:b/>
          <w:bCs/>
          <w:color w:val="1F4E79" w:themeColor="accent5" w:themeShade="80"/>
          <w:sz w:val="20"/>
          <w:lang w:val="el-GR"/>
        </w:rPr>
      </w:pPr>
      <w:r w:rsidRPr="007A2210">
        <w:rPr>
          <w:sz w:val="20"/>
          <w:lang w:val="el-GR"/>
        </w:rPr>
        <w:t>ΠΑΙΔΩΝ Α’  :</w:t>
      </w:r>
      <w:r w:rsidRPr="007A2210">
        <w:rPr>
          <w:rFonts w:cs="Arial"/>
          <w:color w:val="FF0000"/>
          <w:sz w:val="20"/>
          <w:lang w:val="el-GR"/>
        </w:rPr>
        <w:t xml:space="preserve"> </w:t>
      </w:r>
      <w:r w:rsidRPr="007A2210">
        <w:rPr>
          <w:rFonts w:cs="Arial"/>
          <w:b/>
          <w:bCs/>
          <w:color w:val="1F4E79" w:themeColor="accent5" w:themeShade="80"/>
          <w:sz w:val="20"/>
          <w:lang w:val="el-GR"/>
        </w:rPr>
        <w:t>-34κ. -38κ. -42κ.- 46κ..-50κ. -55κ. -60κ. -66κ. -73κ. +73κ.</w:t>
      </w:r>
    </w:p>
    <w:p w:rsidR="005D79D6" w:rsidRPr="007A2210" w:rsidRDefault="005D79D6" w:rsidP="005D79D6">
      <w:pPr>
        <w:spacing w:before="120" w:line="360" w:lineRule="auto"/>
        <w:rPr>
          <w:rFonts w:cs="Arial"/>
          <w:b/>
          <w:bCs/>
          <w:color w:val="1F4E79" w:themeColor="accent5" w:themeShade="80"/>
          <w:sz w:val="20"/>
          <w:lang w:val="el-GR"/>
        </w:rPr>
      </w:pPr>
      <w:r w:rsidRPr="007A2210">
        <w:rPr>
          <w:bCs/>
          <w:sz w:val="20"/>
          <w:lang w:val="el-GR"/>
        </w:rPr>
        <w:t>ΚΟΡΑΣΙΔΩΝ Α’</w:t>
      </w:r>
      <w:r w:rsidRPr="007A2210">
        <w:rPr>
          <w:bCs/>
          <w:color w:val="1F4E79" w:themeColor="accent5" w:themeShade="80"/>
          <w:sz w:val="20"/>
          <w:lang w:val="el-GR"/>
        </w:rPr>
        <w:t>:-</w:t>
      </w:r>
      <w:r w:rsidR="008803B4" w:rsidRPr="007A2210">
        <w:rPr>
          <w:bCs/>
          <w:color w:val="1F4E79" w:themeColor="accent5" w:themeShade="80"/>
          <w:sz w:val="20"/>
          <w:lang w:val="el-GR"/>
        </w:rPr>
        <w:t>32</w:t>
      </w:r>
      <w:r w:rsidRPr="007A2210">
        <w:rPr>
          <w:rFonts w:cs="Arial"/>
          <w:b/>
          <w:bCs/>
          <w:color w:val="1F4E79" w:themeColor="accent5" w:themeShade="80"/>
          <w:sz w:val="20"/>
          <w:lang w:val="el-GR"/>
        </w:rPr>
        <w:t>κ. -</w:t>
      </w:r>
      <w:r w:rsidR="008803B4" w:rsidRPr="007A2210">
        <w:rPr>
          <w:rFonts w:cs="Arial"/>
          <w:b/>
          <w:bCs/>
          <w:color w:val="1F4E79" w:themeColor="accent5" w:themeShade="80"/>
          <w:sz w:val="20"/>
          <w:lang w:val="el-GR"/>
        </w:rPr>
        <w:t>36</w:t>
      </w:r>
      <w:r w:rsidRPr="007A2210">
        <w:rPr>
          <w:rFonts w:cs="Arial"/>
          <w:b/>
          <w:bCs/>
          <w:color w:val="1F4E79" w:themeColor="accent5" w:themeShade="80"/>
          <w:sz w:val="20"/>
          <w:lang w:val="el-GR"/>
        </w:rPr>
        <w:t>κ</w:t>
      </w:r>
      <w:r w:rsidRPr="007A2210">
        <w:rPr>
          <w:bCs/>
          <w:color w:val="1F4E79" w:themeColor="accent5" w:themeShade="80"/>
          <w:sz w:val="20"/>
          <w:lang w:val="el-GR"/>
        </w:rPr>
        <w:t xml:space="preserve">. </w:t>
      </w:r>
      <w:r w:rsidRPr="007A2210">
        <w:rPr>
          <w:rFonts w:cs="Arial"/>
          <w:b/>
          <w:bCs/>
          <w:color w:val="1F4E79" w:themeColor="accent5" w:themeShade="80"/>
          <w:sz w:val="20"/>
          <w:lang w:val="el-GR"/>
        </w:rPr>
        <w:t>- 40κ.-44κ.-48κ.-52κ.</w:t>
      </w:r>
      <w:r w:rsidR="008803B4" w:rsidRPr="007A2210">
        <w:rPr>
          <w:rFonts w:cs="Arial"/>
          <w:b/>
          <w:bCs/>
          <w:color w:val="1F4E79" w:themeColor="accent5" w:themeShade="80"/>
          <w:sz w:val="20"/>
          <w:lang w:val="el-GR"/>
        </w:rPr>
        <w:t xml:space="preserve"> -57κ. -63κ</w:t>
      </w:r>
      <w:r w:rsidRPr="007A2210">
        <w:rPr>
          <w:rFonts w:cs="Arial"/>
          <w:b/>
          <w:bCs/>
          <w:color w:val="1F4E79" w:themeColor="accent5" w:themeShade="80"/>
          <w:sz w:val="20"/>
          <w:lang w:val="el-GR"/>
        </w:rPr>
        <w:t>.</w:t>
      </w:r>
      <w:r w:rsidR="008803B4" w:rsidRPr="007A2210">
        <w:rPr>
          <w:rFonts w:cs="Arial"/>
          <w:b/>
          <w:bCs/>
          <w:color w:val="1F4E79" w:themeColor="accent5" w:themeShade="80"/>
          <w:sz w:val="20"/>
          <w:lang w:val="el-GR"/>
        </w:rPr>
        <w:t xml:space="preserve"> +63κ.</w:t>
      </w:r>
      <w:r w:rsidRPr="007A2210">
        <w:rPr>
          <w:rFonts w:cs="Arial"/>
          <w:b/>
          <w:bCs/>
          <w:color w:val="1F4E79" w:themeColor="accent5" w:themeShade="80"/>
          <w:sz w:val="20"/>
          <w:lang w:val="el-GR"/>
        </w:rPr>
        <w:t xml:space="preserve"> </w:t>
      </w:r>
    </w:p>
    <w:p w:rsidR="005D79D6" w:rsidRPr="007A2210" w:rsidRDefault="005D79D6" w:rsidP="005D79D6">
      <w:pPr>
        <w:spacing w:before="120" w:line="360" w:lineRule="auto"/>
        <w:rPr>
          <w:rFonts w:cs="Arial"/>
          <w:b/>
          <w:bCs/>
          <w:color w:val="1F4E79" w:themeColor="accent5" w:themeShade="80"/>
          <w:sz w:val="20"/>
          <w:lang w:val="el-GR"/>
        </w:rPr>
      </w:pPr>
      <w:r w:rsidRPr="007A2210">
        <w:rPr>
          <w:rFonts w:cs="Arial"/>
          <w:b/>
          <w:bCs/>
          <w:color w:val="1F4E79" w:themeColor="accent5" w:themeShade="80"/>
          <w:sz w:val="20"/>
          <w:lang w:val="el-GR"/>
        </w:rPr>
        <w:t>ΔΙΑΡΚΕΙΑ ΑΓΏΝΑ 3’</w:t>
      </w:r>
    </w:p>
    <w:p w:rsidR="004F158F" w:rsidRPr="007A2210" w:rsidRDefault="00302C67" w:rsidP="00B80A78">
      <w:pPr>
        <w:spacing w:before="120" w:line="360" w:lineRule="auto"/>
        <w:jc w:val="both"/>
        <w:rPr>
          <w:rFonts w:cs="Arial"/>
          <w:color w:val="000000" w:themeColor="text1"/>
          <w:sz w:val="20"/>
          <w:lang w:val="el-GR"/>
        </w:rPr>
      </w:pPr>
      <w:r w:rsidRPr="007A2210">
        <w:rPr>
          <w:rFonts w:cs="Arial"/>
          <w:color w:val="000000" w:themeColor="text1"/>
          <w:sz w:val="20"/>
          <w:lang w:val="el-GR"/>
        </w:rPr>
        <w:t>Οι αγώνες θα διεξαχθούν σύμφωνα με τις οδηγίες της Ελληνικής Ομοσπονδίας Τζούντο και την Πάγια Εγκύκλιο των Πρωταθλημάτων</w:t>
      </w:r>
      <w:r w:rsidR="00B5401E" w:rsidRPr="007A2210">
        <w:rPr>
          <w:rFonts w:cs="Arial"/>
          <w:color w:val="000000" w:themeColor="text1"/>
          <w:sz w:val="20"/>
          <w:lang w:val="el-GR"/>
        </w:rPr>
        <w:t>, και σύμφωνα με τις οδηγίες της Παγκόσμιας Ομοσπονδίας Τζούντο</w:t>
      </w:r>
      <w:r w:rsidR="005E2369" w:rsidRPr="007A2210">
        <w:rPr>
          <w:rFonts w:cs="Arial"/>
          <w:color w:val="000000" w:themeColor="text1"/>
          <w:sz w:val="20"/>
          <w:lang w:val="el-GR"/>
        </w:rPr>
        <w:t xml:space="preserve"> και τους κανονισμούς διαιτησίας όπως ορίζονται από την τελευταία.</w:t>
      </w:r>
    </w:p>
    <w:p w:rsidR="006E6565" w:rsidRPr="007A2210" w:rsidRDefault="006E6565" w:rsidP="00D429C8">
      <w:pPr>
        <w:spacing w:after="0" w:line="240" w:lineRule="auto"/>
        <w:contextualSpacing/>
        <w:rPr>
          <w:rFonts w:ascii="Arial" w:eastAsia="Times New Roman" w:hAnsi="Arial" w:cs="Arial"/>
          <w:b/>
          <w:color w:val="000000" w:themeColor="text1"/>
          <w:szCs w:val="20"/>
          <w:lang w:val="el-GR" w:eastAsia="el-GR"/>
        </w:rPr>
      </w:pPr>
      <w:r w:rsidRPr="007A2210">
        <w:rPr>
          <w:rFonts w:cs="Arial"/>
          <w:color w:val="000000" w:themeColor="text1"/>
          <w:sz w:val="20"/>
          <w:lang w:val="el-GR"/>
        </w:rPr>
        <w:t xml:space="preserve">Στους αγώνες </w:t>
      </w:r>
      <w:r w:rsidR="00D429C8">
        <w:rPr>
          <w:rFonts w:cs="Arial"/>
          <w:b/>
          <w:color w:val="000000" w:themeColor="text1"/>
          <w:sz w:val="20"/>
          <w:lang w:val="el-GR"/>
        </w:rPr>
        <w:t>Παίδων Κ</w:t>
      </w:r>
      <w:r w:rsidRPr="00D429C8">
        <w:rPr>
          <w:rFonts w:cs="Arial"/>
          <w:b/>
          <w:color w:val="000000" w:themeColor="text1"/>
          <w:sz w:val="20"/>
          <w:lang w:val="el-GR"/>
        </w:rPr>
        <w:t>ορασίδων Β</w:t>
      </w:r>
      <w:r w:rsidRPr="007A2210">
        <w:rPr>
          <w:rFonts w:cs="Arial"/>
          <w:color w:val="000000" w:themeColor="text1"/>
          <w:sz w:val="20"/>
          <w:lang w:val="el-GR"/>
        </w:rPr>
        <w:t xml:space="preserve"> απαγορεύονται :Οι τεχνικές </w:t>
      </w:r>
      <w:proofErr w:type="spellStart"/>
      <w:r w:rsidRPr="007A2210">
        <w:rPr>
          <w:rFonts w:cs="Arial"/>
          <w:color w:val="000000" w:themeColor="text1"/>
          <w:sz w:val="20"/>
          <w:lang w:val="el-GR"/>
        </w:rPr>
        <w:t>Shime</w:t>
      </w:r>
      <w:proofErr w:type="spellEnd"/>
      <w:r w:rsidRPr="007A2210">
        <w:rPr>
          <w:rFonts w:cs="Arial"/>
          <w:color w:val="000000" w:themeColor="text1"/>
          <w:sz w:val="20"/>
          <w:lang w:val="el-GR"/>
        </w:rPr>
        <w:t>-</w:t>
      </w:r>
      <w:proofErr w:type="spellStart"/>
      <w:r w:rsidRPr="007A2210">
        <w:rPr>
          <w:rFonts w:cs="Arial"/>
          <w:color w:val="000000" w:themeColor="text1"/>
          <w:sz w:val="20"/>
          <w:lang w:val="el-GR"/>
        </w:rPr>
        <w:t>Waza</w:t>
      </w:r>
      <w:proofErr w:type="spellEnd"/>
      <w:r w:rsidRPr="007A2210">
        <w:rPr>
          <w:rFonts w:cs="Arial"/>
          <w:color w:val="000000" w:themeColor="text1"/>
          <w:sz w:val="20"/>
          <w:lang w:val="el-GR"/>
        </w:rPr>
        <w:t xml:space="preserve"> &amp; </w:t>
      </w:r>
      <w:proofErr w:type="spellStart"/>
      <w:r w:rsidRPr="007A2210">
        <w:rPr>
          <w:rFonts w:cs="Arial"/>
          <w:color w:val="000000" w:themeColor="text1"/>
          <w:sz w:val="20"/>
          <w:lang w:val="el-GR"/>
        </w:rPr>
        <w:t>Kansetsu</w:t>
      </w:r>
      <w:proofErr w:type="spellEnd"/>
      <w:r w:rsidRPr="007A2210">
        <w:rPr>
          <w:rFonts w:cs="Arial"/>
          <w:color w:val="000000" w:themeColor="text1"/>
          <w:sz w:val="20"/>
          <w:lang w:val="el-GR"/>
        </w:rPr>
        <w:t>-</w:t>
      </w:r>
      <w:proofErr w:type="spellStart"/>
      <w:r w:rsidRPr="007A2210">
        <w:rPr>
          <w:rFonts w:cs="Arial"/>
          <w:color w:val="000000" w:themeColor="text1"/>
          <w:sz w:val="20"/>
          <w:lang w:val="el-GR"/>
        </w:rPr>
        <w:t>Waza</w:t>
      </w:r>
      <w:proofErr w:type="spellEnd"/>
      <w:r w:rsidR="00D429C8">
        <w:rPr>
          <w:rFonts w:cs="Arial"/>
          <w:color w:val="000000" w:themeColor="text1"/>
          <w:sz w:val="20"/>
          <w:lang w:val="el-GR"/>
        </w:rPr>
        <w:t>, ο</w:t>
      </w:r>
      <w:r w:rsidRPr="007A2210">
        <w:rPr>
          <w:rFonts w:cs="Arial"/>
          <w:color w:val="000000" w:themeColor="text1"/>
          <w:sz w:val="20"/>
          <w:lang w:val="el-GR"/>
        </w:rPr>
        <w:t xml:space="preserve">ι τεχνικές στα γόνατα, οι οποίες θα τιμωρούνται με ποινή </w:t>
      </w:r>
      <w:proofErr w:type="spellStart"/>
      <w:r w:rsidRPr="007A2210">
        <w:rPr>
          <w:rFonts w:cs="Arial"/>
          <w:color w:val="000000" w:themeColor="text1"/>
          <w:sz w:val="20"/>
          <w:lang w:val="en-US"/>
        </w:rPr>
        <w:t>Shido</w:t>
      </w:r>
      <w:proofErr w:type="spellEnd"/>
      <w:r w:rsidR="00D429C8">
        <w:rPr>
          <w:rFonts w:cs="Arial"/>
          <w:color w:val="000000" w:themeColor="text1"/>
          <w:sz w:val="20"/>
          <w:lang w:val="el-GR"/>
        </w:rPr>
        <w:t>, ό</w:t>
      </w:r>
      <w:r w:rsidRPr="007A2210">
        <w:rPr>
          <w:rFonts w:cs="Arial"/>
          <w:color w:val="000000" w:themeColor="text1"/>
          <w:sz w:val="20"/>
          <w:lang w:val="el-GR"/>
        </w:rPr>
        <w:t xml:space="preserve">ποιο γύρισμα σε </w:t>
      </w:r>
      <w:proofErr w:type="spellStart"/>
      <w:r w:rsidRPr="007A2210">
        <w:rPr>
          <w:rFonts w:cs="Arial"/>
          <w:color w:val="000000" w:themeColor="text1"/>
          <w:sz w:val="20"/>
          <w:lang w:val="el-GR"/>
        </w:rPr>
        <w:t>newaza</w:t>
      </w:r>
      <w:proofErr w:type="spellEnd"/>
      <w:r w:rsidRPr="007A2210">
        <w:rPr>
          <w:rFonts w:cs="Arial"/>
          <w:color w:val="000000" w:themeColor="text1"/>
          <w:sz w:val="20"/>
          <w:lang w:val="el-GR"/>
        </w:rPr>
        <w:t xml:space="preserve"> με χρήση τεχνικής </w:t>
      </w:r>
      <w:proofErr w:type="spellStart"/>
      <w:r w:rsidRPr="007A2210">
        <w:rPr>
          <w:rFonts w:cs="Arial"/>
          <w:color w:val="000000" w:themeColor="text1"/>
          <w:sz w:val="20"/>
          <w:lang w:val="el-GR"/>
        </w:rPr>
        <w:t>sankaku</w:t>
      </w:r>
      <w:proofErr w:type="spellEnd"/>
      <w:r w:rsidRPr="007A2210">
        <w:rPr>
          <w:rFonts w:cs="Arial"/>
          <w:color w:val="000000" w:themeColor="text1"/>
          <w:sz w:val="20"/>
          <w:lang w:val="el-GR"/>
        </w:rPr>
        <w:t>-</w:t>
      </w:r>
      <w:proofErr w:type="spellStart"/>
      <w:r w:rsidRPr="007A2210">
        <w:rPr>
          <w:rFonts w:cs="Arial"/>
          <w:color w:val="000000" w:themeColor="text1"/>
          <w:sz w:val="20"/>
          <w:lang w:val="el-GR"/>
        </w:rPr>
        <w:t>jime</w:t>
      </w:r>
      <w:proofErr w:type="spellEnd"/>
    </w:p>
    <w:p w:rsidR="006E6565" w:rsidRPr="007A2210" w:rsidRDefault="006E6565" w:rsidP="00D429C8">
      <w:pPr>
        <w:spacing w:after="0" w:line="240" w:lineRule="auto"/>
        <w:contextualSpacing/>
        <w:rPr>
          <w:rFonts w:cs="Arial"/>
          <w:color w:val="000000" w:themeColor="text1"/>
          <w:sz w:val="20"/>
          <w:lang w:val="el-GR"/>
        </w:rPr>
      </w:pPr>
      <w:r w:rsidRPr="007A2210">
        <w:rPr>
          <w:rFonts w:cs="Arial"/>
          <w:color w:val="000000" w:themeColor="text1"/>
          <w:sz w:val="20"/>
          <w:lang w:val="el-GR"/>
        </w:rPr>
        <w:t xml:space="preserve">Στους αγώνες </w:t>
      </w:r>
      <w:r w:rsidR="00D429C8">
        <w:rPr>
          <w:rFonts w:cs="Arial"/>
          <w:b/>
          <w:color w:val="000000" w:themeColor="text1"/>
          <w:sz w:val="20"/>
          <w:lang w:val="el-GR"/>
        </w:rPr>
        <w:t>Π</w:t>
      </w:r>
      <w:r w:rsidRPr="00D429C8">
        <w:rPr>
          <w:rFonts w:cs="Arial"/>
          <w:b/>
          <w:color w:val="000000" w:themeColor="text1"/>
          <w:sz w:val="20"/>
          <w:lang w:val="el-GR"/>
        </w:rPr>
        <w:t>αί</w:t>
      </w:r>
      <w:r w:rsidR="00D429C8">
        <w:rPr>
          <w:rFonts w:cs="Arial"/>
          <w:b/>
          <w:color w:val="000000" w:themeColor="text1"/>
          <w:sz w:val="20"/>
          <w:lang w:val="el-GR"/>
        </w:rPr>
        <w:t>δων Κ</w:t>
      </w:r>
      <w:r w:rsidRPr="00D429C8">
        <w:rPr>
          <w:rFonts w:cs="Arial"/>
          <w:b/>
          <w:color w:val="000000" w:themeColor="text1"/>
          <w:sz w:val="20"/>
          <w:lang w:val="el-GR"/>
        </w:rPr>
        <w:t>ορασίδων Α</w:t>
      </w:r>
      <w:r w:rsidRPr="007A2210">
        <w:rPr>
          <w:rFonts w:cs="Arial"/>
          <w:color w:val="000000" w:themeColor="text1"/>
          <w:sz w:val="20"/>
          <w:lang w:val="el-GR"/>
        </w:rPr>
        <w:t xml:space="preserve"> απαγορεύονται</w:t>
      </w:r>
      <w:r w:rsidR="00D429C8">
        <w:rPr>
          <w:rFonts w:cs="Arial"/>
          <w:color w:val="000000" w:themeColor="text1"/>
          <w:sz w:val="20"/>
          <w:lang w:val="el-GR"/>
        </w:rPr>
        <w:t xml:space="preserve">: </w:t>
      </w:r>
      <w:r w:rsidRPr="007A2210">
        <w:rPr>
          <w:rFonts w:cs="Arial"/>
          <w:color w:val="000000" w:themeColor="text1"/>
          <w:sz w:val="20"/>
          <w:lang w:val="el-GR"/>
        </w:rPr>
        <w:t xml:space="preserve">Οι τεχνικές </w:t>
      </w:r>
      <w:proofErr w:type="spellStart"/>
      <w:r w:rsidRPr="007A2210">
        <w:rPr>
          <w:rFonts w:cs="Arial"/>
          <w:color w:val="000000" w:themeColor="text1"/>
          <w:sz w:val="20"/>
          <w:lang w:val="el-GR"/>
        </w:rPr>
        <w:t>Shime</w:t>
      </w:r>
      <w:proofErr w:type="spellEnd"/>
      <w:r w:rsidRPr="007A2210">
        <w:rPr>
          <w:rFonts w:cs="Arial"/>
          <w:color w:val="000000" w:themeColor="text1"/>
          <w:sz w:val="20"/>
          <w:lang w:val="el-GR"/>
        </w:rPr>
        <w:t>-</w:t>
      </w:r>
      <w:proofErr w:type="spellStart"/>
      <w:r w:rsidRPr="007A2210">
        <w:rPr>
          <w:rFonts w:cs="Arial"/>
          <w:color w:val="000000" w:themeColor="text1"/>
          <w:sz w:val="20"/>
          <w:lang w:val="el-GR"/>
        </w:rPr>
        <w:t>Waza</w:t>
      </w:r>
      <w:proofErr w:type="spellEnd"/>
      <w:r w:rsidRPr="007A2210">
        <w:rPr>
          <w:rFonts w:cs="Arial"/>
          <w:color w:val="000000" w:themeColor="text1"/>
          <w:sz w:val="20"/>
          <w:lang w:val="el-GR"/>
        </w:rPr>
        <w:t xml:space="preserve"> &amp; </w:t>
      </w:r>
      <w:proofErr w:type="spellStart"/>
      <w:r w:rsidRPr="007A2210">
        <w:rPr>
          <w:rFonts w:cs="Arial"/>
          <w:color w:val="000000" w:themeColor="text1"/>
          <w:sz w:val="20"/>
          <w:lang w:val="el-GR"/>
        </w:rPr>
        <w:t>Kansetsu</w:t>
      </w:r>
      <w:proofErr w:type="spellEnd"/>
      <w:r w:rsidRPr="007A2210">
        <w:rPr>
          <w:rFonts w:cs="Arial"/>
          <w:color w:val="000000" w:themeColor="text1"/>
          <w:sz w:val="20"/>
          <w:lang w:val="el-GR"/>
        </w:rPr>
        <w:t>-</w:t>
      </w:r>
      <w:proofErr w:type="spellStart"/>
      <w:r w:rsidRPr="007A2210">
        <w:rPr>
          <w:rFonts w:cs="Arial"/>
          <w:color w:val="000000" w:themeColor="text1"/>
          <w:sz w:val="20"/>
          <w:lang w:val="el-GR"/>
        </w:rPr>
        <w:t>Waza</w:t>
      </w:r>
      <w:proofErr w:type="spellEnd"/>
      <w:r w:rsidR="00D429C8">
        <w:rPr>
          <w:rFonts w:cs="Arial"/>
          <w:color w:val="000000" w:themeColor="text1"/>
          <w:sz w:val="20"/>
          <w:lang w:val="el-GR"/>
        </w:rPr>
        <w:t>, ό</w:t>
      </w:r>
      <w:r w:rsidR="00A46DD7" w:rsidRPr="007A2210">
        <w:rPr>
          <w:rFonts w:cs="Arial"/>
          <w:color w:val="000000" w:themeColor="text1"/>
          <w:sz w:val="20"/>
          <w:lang w:val="el-GR"/>
        </w:rPr>
        <w:t xml:space="preserve">ποιο </w:t>
      </w:r>
      <w:r w:rsidR="00E670C4" w:rsidRPr="007A2210">
        <w:rPr>
          <w:rFonts w:cs="Arial"/>
          <w:color w:val="000000" w:themeColor="text1"/>
          <w:sz w:val="20"/>
          <w:lang w:val="el-GR"/>
        </w:rPr>
        <w:t>γύρισμα</w:t>
      </w:r>
      <w:r w:rsidRPr="007A2210">
        <w:rPr>
          <w:rFonts w:cs="Arial"/>
          <w:color w:val="000000" w:themeColor="text1"/>
          <w:sz w:val="20"/>
          <w:lang w:val="el-GR"/>
        </w:rPr>
        <w:t xml:space="preserve"> σε </w:t>
      </w:r>
      <w:proofErr w:type="spellStart"/>
      <w:r w:rsidRPr="007A2210">
        <w:rPr>
          <w:rFonts w:cs="Arial"/>
          <w:color w:val="000000" w:themeColor="text1"/>
          <w:sz w:val="20"/>
          <w:lang w:val="el-GR"/>
        </w:rPr>
        <w:t>newaza</w:t>
      </w:r>
      <w:proofErr w:type="spellEnd"/>
      <w:r w:rsidRPr="007A2210">
        <w:rPr>
          <w:rFonts w:cs="Arial"/>
          <w:color w:val="000000" w:themeColor="text1"/>
          <w:sz w:val="20"/>
          <w:lang w:val="el-GR"/>
        </w:rPr>
        <w:t xml:space="preserve"> με χρήση τεχνικής </w:t>
      </w:r>
      <w:proofErr w:type="spellStart"/>
      <w:r w:rsidRPr="007A2210">
        <w:rPr>
          <w:rFonts w:cs="Arial"/>
          <w:color w:val="000000" w:themeColor="text1"/>
          <w:sz w:val="20"/>
          <w:lang w:val="el-GR"/>
        </w:rPr>
        <w:t>sankaku</w:t>
      </w:r>
      <w:proofErr w:type="spellEnd"/>
      <w:r w:rsidRPr="007A2210">
        <w:rPr>
          <w:rFonts w:cs="Arial"/>
          <w:color w:val="000000" w:themeColor="text1"/>
          <w:sz w:val="20"/>
          <w:lang w:val="el-GR"/>
        </w:rPr>
        <w:t>-</w:t>
      </w:r>
      <w:proofErr w:type="spellStart"/>
      <w:r w:rsidRPr="007A2210">
        <w:rPr>
          <w:rFonts w:cs="Arial"/>
          <w:color w:val="000000" w:themeColor="text1"/>
          <w:sz w:val="20"/>
          <w:lang w:val="el-GR"/>
        </w:rPr>
        <w:t>jime</w:t>
      </w:r>
      <w:proofErr w:type="spellEnd"/>
      <w:r w:rsidR="00D429C8">
        <w:rPr>
          <w:rFonts w:cs="Arial"/>
          <w:color w:val="000000" w:themeColor="text1"/>
          <w:sz w:val="20"/>
          <w:lang w:val="el-GR"/>
        </w:rPr>
        <w:t>.</w:t>
      </w:r>
    </w:p>
    <w:p w:rsidR="006E6565" w:rsidRDefault="006E6565" w:rsidP="00D429C8">
      <w:pPr>
        <w:spacing w:after="0" w:line="240" w:lineRule="auto"/>
        <w:contextualSpacing/>
        <w:rPr>
          <w:rFonts w:cs="Arial"/>
          <w:color w:val="000000" w:themeColor="text1"/>
          <w:sz w:val="20"/>
          <w:lang w:val="el-GR"/>
        </w:rPr>
      </w:pPr>
      <w:r w:rsidRPr="007A2210">
        <w:rPr>
          <w:rFonts w:ascii="Arial" w:eastAsiaTheme="majorEastAsia" w:hAnsi="Arial" w:cs="Arial"/>
          <w:bCs/>
          <w:sz w:val="18"/>
          <w:szCs w:val="20"/>
          <w:lang w:val="el-GR" w:eastAsia="el-GR"/>
        </w:rPr>
        <w:t xml:space="preserve">( </w:t>
      </w:r>
      <w:r w:rsidRPr="007A2210">
        <w:rPr>
          <w:rFonts w:cs="Arial"/>
          <w:color w:val="000000" w:themeColor="text1"/>
          <w:sz w:val="20"/>
          <w:lang w:val="el-GR"/>
        </w:rPr>
        <w:t>Ο Διοργανωτής έχει την δυνατότητα να αλλάξει τον χρόνο του αγώνα σύμφωνα με τις συνθήκες)</w:t>
      </w:r>
    </w:p>
    <w:p w:rsidR="007A2210" w:rsidRPr="007A2210" w:rsidRDefault="007A2210" w:rsidP="006E6565">
      <w:pPr>
        <w:spacing w:after="0" w:line="240" w:lineRule="auto"/>
        <w:ind w:left="720"/>
        <w:contextualSpacing/>
        <w:rPr>
          <w:rFonts w:cs="Arial"/>
          <w:color w:val="000000" w:themeColor="text1"/>
          <w:sz w:val="20"/>
          <w:lang w:val="el-GR"/>
        </w:rPr>
      </w:pPr>
    </w:p>
    <w:p w:rsidR="00BE5A14" w:rsidRPr="007A2210" w:rsidRDefault="004E4129" w:rsidP="002C28B9">
      <w:pPr>
        <w:pStyle w:val="a5"/>
        <w:numPr>
          <w:ilvl w:val="0"/>
          <w:numId w:val="2"/>
        </w:numPr>
        <w:rPr>
          <w:sz w:val="22"/>
        </w:rPr>
      </w:pPr>
      <w:r w:rsidRPr="007A2210">
        <w:rPr>
          <w:sz w:val="22"/>
        </w:rPr>
        <w:t>ΣΤΑΔΙΟ</w:t>
      </w:r>
    </w:p>
    <w:p w:rsidR="004F158F" w:rsidRDefault="007F3DBA" w:rsidP="004E4129">
      <w:pPr>
        <w:rPr>
          <w:szCs w:val="24"/>
          <w:lang w:val="el-GR"/>
        </w:rPr>
      </w:pPr>
      <w:r w:rsidRPr="007A2210">
        <w:rPr>
          <w:szCs w:val="24"/>
          <w:lang w:val="el-GR"/>
        </w:rPr>
        <w:t xml:space="preserve">Κλειστό γυμναστήριο </w:t>
      </w:r>
      <w:r w:rsidR="002F2347" w:rsidRPr="007A2210">
        <w:rPr>
          <w:szCs w:val="24"/>
          <w:lang w:val="en-US"/>
        </w:rPr>
        <w:t xml:space="preserve">Sport Camp </w:t>
      </w:r>
      <w:proofErr w:type="spellStart"/>
      <w:r w:rsidR="002F2347" w:rsidRPr="007A2210">
        <w:rPr>
          <w:szCs w:val="24"/>
          <w:lang w:val="en-US"/>
        </w:rPr>
        <w:t>Loutraki</w:t>
      </w:r>
      <w:proofErr w:type="spellEnd"/>
    </w:p>
    <w:p w:rsidR="00D429C8" w:rsidRPr="00D429C8" w:rsidRDefault="00D429C8" w:rsidP="004E4129">
      <w:pPr>
        <w:rPr>
          <w:szCs w:val="24"/>
          <w:lang w:val="el-GR"/>
        </w:rPr>
      </w:pPr>
    </w:p>
    <w:p w:rsidR="007A2210" w:rsidRPr="00D429C8" w:rsidRDefault="007A2210" w:rsidP="007A2210">
      <w:pPr>
        <w:pStyle w:val="a5"/>
        <w:numPr>
          <w:ilvl w:val="0"/>
          <w:numId w:val="2"/>
        </w:numPr>
        <w:jc w:val="both"/>
        <w:rPr>
          <w:sz w:val="22"/>
          <w:szCs w:val="24"/>
        </w:rPr>
      </w:pPr>
      <w:r w:rsidRPr="00D429C8">
        <w:rPr>
          <w:sz w:val="22"/>
          <w:szCs w:val="24"/>
        </w:rPr>
        <w:t>ΔΙΑΜΟΝΗ</w:t>
      </w:r>
    </w:p>
    <w:p w:rsidR="007A2210" w:rsidRPr="00796FDD" w:rsidRDefault="007A2210" w:rsidP="007A2210">
      <w:pPr>
        <w:pStyle w:val="a5"/>
        <w:jc w:val="both"/>
        <w:rPr>
          <w:szCs w:val="24"/>
        </w:rPr>
      </w:pPr>
    </w:p>
    <w:p w:rsidR="007A2210" w:rsidRPr="007A2210" w:rsidRDefault="007A2210" w:rsidP="007A2210">
      <w:pPr>
        <w:rPr>
          <w:szCs w:val="24"/>
          <w:lang w:val="el-GR"/>
        </w:rPr>
      </w:pPr>
      <w:r w:rsidRPr="007A2210">
        <w:rPr>
          <w:szCs w:val="24"/>
          <w:lang w:val="el-GR"/>
        </w:rPr>
        <w:t>Οι προ</w:t>
      </w:r>
      <w:r w:rsidR="00CD40E6">
        <w:rPr>
          <w:szCs w:val="24"/>
          <w:lang w:val="el-GR"/>
        </w:rPr>
        <w:t>πονητές , αθλητές και συνοδοί θα μπορούν να</w:t>
      </w:r>
      <w:r w:rsidRPr="007A2210">
        <w:rPr>
          <w:szCs w:val="24"/>
          <w:lang w:val="el-GR"/>
        </w:rPr>
        <w:t xml:space="preserve"> διαμείνουν στις εγκαταστάσεις του </w:t>
      </w:r>
      <w:r w:rsidRPr="007A2210">
        <w:rPr>
          <w:szCs w:val="24"/>
          <w:lang w:val="en-US"/>
        </w:rPr>
        <w:t>Sport</w:t>
      </w:r>
      <w:r w:rsidRPr="007A2210">
        <w:rPr>
          <w:szCs w:val="24"/>
          <w:lang w:val="el-GR"/>
        </w:rPr>
        <w:t xml:space="preserve"> </w:t>
      </w:r>
      <w:r w:rsidRPr="007A2210">
        <w:rPr>
          <w:szCs w:val="24"/>
          <w:lang w:val="en-US"/>
        </w:rPr>
        <w:t>Camp</w:t>
      </w:r>
      <w:r w:rsidRPr="007A2210">
        <w:rPr>
          <w:szCs w:val="24"/>
          <w:lang w:val="el-GR"/>
        </w:rPr>
        <w:t xml:space="preserve"> Λουτράκι. </w:t>
      </w:r>
    </w:p>
    <w:p w:rsidR="007A2210" w:rsidRPr="007A2210" w:rsidRDefault="007A2210" w:rsidP="007A2210">
      <w:pPr>
        <w:rPr>
          <w:szCs w:val="24"/>
          <w:lang w:val="el-GR"/>
        </w:rPr>
      </w:pPr>
      <w:r w:rsidRPr="007A2210">
        <w:rPr>
          <w:szCs w:val="24"/>
          <w:lang w:val="el-GR"/>
        </w:rPr>
        <w:t>Η τιμή ανά διανυκτέρευση ανά άτομο με ημιδιατροφή είναι 35€.</w:t>
      </w:r>
    </w:p>
    <w:p w:rsidR="007A2210" w:rsidRPr="007A2210" w:rsidRDefault="007A2210" w:rsidP="007A2210">
      <w:pPr>
        <w:rPr>
          <w:szCs w:val="24"/>
          <w:lang w:val="el-GR"/>
        </w:rPr>
      </w:pPr>
      <w:r w:rsidRPr="007A2210">
        <w:rPr>
          <w:szCs w:val="24"/>
          <w:lang w:val="el-GR"/>
        </w:rPr>
        <w:t xml:space="preserve">Η κράτηση θα γίνεται σε </w:t>
      </w:r>
      <w:r w:rsidR="00CD40E6">
        <w:rPr>
          <w:szCs w:val="24"/>
          <w:lang w:val="el-GR"/>
        </w:rPr>
        <w:t xml:space="preserve">απευθείας </w:t>
      </w:r>
      <w:r w:rsidRPr="007A2210">
        <w:rPr>
          <w:szCs w:val="24"/>
          <w:lang w:val="el-GR"/>
        </w:rPr>
        <w:t xml:space="preserve">συνεννόηση με το </w:t>
      </w:r>
      <w:proofErr w:type="spellStart"/>
      <w:r w:rsidRPr="007A2210">
        <w:rPr>
          <w:szCs w:val="24"/>
          <w:lang w:val="el-GR"/>
        </w:rPr>
        <w:t>Sport</w:t>
      </w:r>
      <w:proofErr w:type="spellEnd"/>
      <w:r w:rsidRPr="007A2210">
        <w:rPr>
          <w:szCs w:val="24"/>
          <w:lang w:val="el-GR"/>
        </w:rPr>
        <w:t xml:space="preserve"> </w:t>
      </w:r>
      <w:proofErr w:type="spellStart"/>
      <w:r w:rsidRPr="007A2210">
        <w:rPr>
          <w:szCs w:val="24"/>
          <w:lang w:val="el-GR"/>
        </w:rPr>
        <w:t>Camp</w:t>
      </w:r>
      <w:proofErr w:type="spellEnd"/>
      <w:r w:rsidRPr="007A2210">
        <w:rPr>
          <w:szCs w:val="24"/>
          <w:lang w:val="el-GR"/>
        </w:rPr>
        <w:t xml:space="preserve"> Λουτράκι στο </w:t>
      </w:r>
      <w:proofErr w:type="spellStart"/>
      <w:r w:rsidRPr="007A2210">
        <w:rPr>
          <w:szCs w:val="24"/>
          <w:lang w:val="el-GR"/>
        </w:rPr>
        <w:t>τηλ</w:t>
      </w:r>
      <w:proofErr w:type="spellEnd"/>
      <w:r w:rsidRPr="007A2210">
        <w:rPr>
          <w:szCs w:val="24"/>
          <w:lang w:val="el-GR"/>
        </w:rPr>
        <w:t xml:space="preserve">. </w:t>
      </w:r>
      <w:hyperlink r:id="rId9" w:history="1">
        <w:r w:rsidRPr="007A2210">
          <w:rPr>
            <w:szCs w:val="24"/>
            <w:lang w:val="el-GR"/>
          </w:rPr>
          <w:t>2744 023999</w:t>
        </w:r>
      </w:hyperlink>
      <w:r w:rsidRPr="007A2210">
        <w:rPr>
          <w:szCs w:val="24"/>
          <w:lang w:val="el-GR"/>
        </w:rPr>
        <w:t>.</w:t>
      </w:r>
    </w:p>
    <w:p w:rsidR="002F2347" w:rsidRDefault="002F2347" w:rsidP="004E4129">
      <w:pPr>
        <w:rPr>
          <w:sz w:val="24"/>
          <w:szCs w:val="24"/>
          <w:lang w:val="el-GR"/>
        </w:rPr>
      </w:pPr>
    </w:p>
    <w:p w:rsidR="002F2347" w:rsidRDefault="002F2347" w:rsidP="004E4129">
      <w:pPr>
        <w:rPr>
          <w:sz w:val="24"/>
          <w:szCs w:val="24"/>
          <w:lang w:val="el-GR"/>
        </w:rPr>
      </w:pPr>
    </w:p>
    <w:p w:rsidR="002F2347" w:rsidRDefault="002F2347" w:rsidP="004E4129">
      <w:pPr>
        <w:rPr>
          <w:sz w:val="24"/>
          <w:szCs w:val="24"/>
          <w:lang w:val="el-GR"/>
        </w:rPr>
      </w:pPr>
    </w:p>
    <w:p w:rsidR="002F2347" w:rsidRPr="002F2347" w:rsidRDefault="002F2347" w:rsidP="004E4129">
      <w:pPr>
        <w:rPr>
          <w:sz w:val="24"/>
          <w:szCs w:val="24"/>
          <w:lang w:val="el-GR"/>
        </w:rPr>
      </w:pPr>
    </w:p>
    <w:p w:rsidR="008803B4" w:rsidRDefault="008803B4" w:rsidP="00A70613">
      <w:pPr>
        <w:rPr>
          <w:szCs w:val="24"/>
          <w:lang w:val="el-GR"/>
        </w:rPr>
      </w:pPr>
    </w:p>
    <w:p w:rsidR="007B7B41" w:rsidRDefault="007B7B41" w:rsidP="007A2210">
      <w:pPr>
        <w:pStyle w:val="a5"/>
        <w:numPr>
          <w:ilvl w:val="0"/>
          <w:numId w:val="2"/>
        </w:numPr>
        <w:rPr>
          <w:szCs w:val="24"/>
        </w:rPr>
      </w:pPr>
      <w:r>
        <w:rPr>
          <w:szCs w:val="24"/>
        </w:rPr>
        <w:t>ΔΗΛΩΣΕΙΣ ΣΥΜΜΕΤΟΧΗΣ</w:t>
      </w:r>
    </w:p>
    <w:p w:rsidR="00542195" w:rsidRPr="007A2210" w:rsidRDefault="005C4303" w:rsidP="00542195">
      <w:pPr>
        <w:jc w:val="both"/>
        <w:rPr>
          <w:b/>
          <w:color w:val="1F4E79" w:themeColor="accent5" w:themeShade="80"/>
          <w:lang w:val="el-GR"/>
        </w:rPr>
      </w:pPr>
      <w:r w:rsidRPr="007A2210">
        <w:rPr>
          <w:b/>
          <w:color w:val="1F4E79" w:themeColor="accent5" w:themeShade="80"/>
          <w:lang w:val="el-GR"/>
        </w:rPr>
        <w:t xml:space="preserve">Το ποσό συμμετοχής </w:t>
      </w:r>
      <w:r w:rsidR="009E61EE" w:rsidRPr="007A2210">
        <w:rPr>
          <w:b/>
          <w:color w:val="1F4E79" w:themeColor="accent5" w:themeShade="80"/>
          <w:lang w:val="el-GR"/>
        </w:rPr>
        <w:t>ανά</w:t>
      </w:r>
      <w:r w:rsidRPr="007A2210">
        <w:rPr>
          <w:b/>
          <w:color w:val="1F4E79" w:themeColor="accent5" w:themeShade="80"/>
          <w:lang w:val="el-GR"/>
        </w:rPr>
        <w:t xml:space="preserve"> αθλητή για το Πρωτάθλημα </w:t>
      </w:r>
      <w:r w:rsidR="00596632" w:rsidRPr="007A2210">
        <w:rPr>
          <w:b/>
          <w:color w:val="1F4E79" w:themeColor="accent5" w:themeShade="80"/>
          <w:lang w:val="el-GR"/>
        </w:rPr>
        <w:t>Παίδων</w:t>
      </w:r>
      <w:r w:rsidRPr="007A2210">
        <w:rPr>
          <w:b/>
          <w:color w:val="1F4E79" w:themeColor="accent5" w:themeShade="80"/>
          <w:lang w:val="el-GR"/>
        </w:rPr>
        <w:t xml:space="preserve"> – </w:t>
      </w:r>
      <w:r w:rsidR="00596632" w:rsidRPr="007A2210">
        <w:rPr>
          <w:b/>
          <w:color w:val="1F4E79" w:themeColor="accent5" w:themeShade="80"/>
          <w:lang w:val="el-GR"/>
        </w:rPr>
        <w:t>Κορασίδων Β’</w:t>
      </w:r>
      <w:r w:rsidRPr="007A2210">
        <w:rPr>
          <w:b/>
          <w:color w:val="1F4E79" w:themeColor="accent5" w:themeShade="80"/>
          <w:lang w:val="el-GR"/>
        </w:rPr>
        <w:t xml:space="preserve"> είναι 30€.</w:t>
      </w:r>
    </w:p>
    <w:p w:rsidR="00AD2C20" w:rsidRPr="007A2210" w:rsidRDefault="00AD2C20" w:rsidP="007B7B41">
      <w:pPr>
        <w:rPr>
          <w:b/>
          <w:bCs/>
          <w:lang w:val="el-GR"/>
        </w:rPr>
      </w:pPr>
      <w:r w:rsidRPr="007A2210">
        <w:rPr>
          <w:b/>
          <w:bCs/>
          <w:lang w:val="el-GR"/>
        </w:rPr>
        <w:t>Στους αγώνες θα δηλώνουν συμμετοχή αποκλειστικά σωματεία που έχουν αθλητική αναγνώριση</w:t>
      </w:r>
      <w:r w:rsidR="00C72397" w:rsidRPr="007A2210">
        <w:rPr>
          <w:b/>
          <w:bCs/>
          <w:lang w:val="el-GR"/>
        </w:rPr>
        <w:t xml:space="preserve"> από τη ΓΓΑ.</w:t>
      </w:r>
    </w:p>
    <w:p w:rsidR="007A2210" w:rsidRPr="007A2210" w:rsidRDefault="00796FDD" w:rsidP="007A2210">
      <w:pPr>
        <w:spacing w:before="120" w:line="360" w:lineRule="auto"/>
        <w:jc w:val="both"/>
        <w:rPr>
          <w:rFonts w:cs="Arial"/>
          <w:color w:val="000000" w:themeColor="text1"/>
          <w:u w:val="single"/>
          <w:lang w:val="el-GR"/>
        </w:rPr>
      </w:pPr>
      <w:r w:rsidRPr="007A2210">
        <w:rPr>
          <w:rFonts w:cs="Arial"/>
          <w:color w:val="000000" w:themeColor="text1"/>
          <w:u w:val="single"/>
          <w:lang w:val="el-GR"/>
        </w:rPr>
        <w:t xml:space="preserve">Στη διοργάνωση μπορούν να δηλώσουν συμμετοχή μόνον σωματεία της </w:t>
      </w:r>
      <w:r w:rsidR="002F2347" w:rsidRPr="007A2210">
        <w:rPr>
          <w:rFonts w:cs="Arial"/>
          <w:color w:val="000000" w:themeColor="text1"/>
          <w:u w:val="single"/>
          <w:lang w:val="el-GR"/>
        </w:rPr>
        <w:t>Στερεάς Ελλάδος</w:t>
      </w:r>
      <w:r w:rsidRPr="007A2210">
        <w:rPr>
          <w:rFonts w:cs="Arial"/>
          <w:color w:val="000000" w:themeColor="text1"/>
          <w:u w:val="single"/>
          <w:lang w:val="el-GR"/>
        </w:rPr>
        <w:t xml:space="preserve">, </w:t>
      </w:r>
      <w:proofErr w:type="spellStart"/>
      <w:r w:rsidR="002F2347" w:rsidRPr="007A2210">
        <w:rPr>
          <w:rFonts w:cs="Arial"/>
          <w:color w:val="000000" w:themeColor="text1"/>
          <w:u w:val="single"/>
          <w:lang w:val="el-GR"/>
        </w:rPr>
        <w:t>Πελοπονήσου</w:t>
      </w:r>
      <w:proofErr w:type="spellEnd"/>
      <w:r w:rsidR="002F2347" w:rsidRPr="007A2210">
        <w:rPr>
          <w:rFonts w:cs="Arial"/>
          <w:color w:val="000000" w:themeColor="text1"/>
          <w:u w:val="single"/>
          <w:lang w:val="el-GR"/>
        </w:rPr>
        <w:t xml:space="preserve"> και νήσων Ιονίου - Αιγαίου</w:t>
      </w:r>
      <w:r w:rsidRPr="007A2210">
        <w:rPr>
          <w:rFonts w:cs="Arial"/>
          <w:color w:val="000000" w:themeColor="text1"/>
          <w:u w:val="single"/>
          <w:lang w:val="el-GR"/>
        </w:rPr>
        <w:t xml:space="preserve">. </w:t>
      </w:r>
      <w:r w:rsidR="002F2347" w:rsidRPr="007A2210">
        <w:rPr>
          <w:rFonts w:cs="Arial"/>
          <w:b/>
          <w:color w:val="000000" w:themeColor="text1"/>
          <w:u w:val="single"/>
          <w:lang w:val="el-GR"/>
        </w:rPr>
        <w:t>Οι 8 πρώτοι</w:t>
      </w:r>
      <w:r w:rsidR="002F2347" w:rsidRPr="007A2210">
        <w:rPr>
          <w:rFonts w:cs="Arial"/>
          <w:color w:val="000000" w:themeColor="text1"/>
          <w:u w:val="single"/>
          <w:lang w:val="el-GR"/>
        </w:rPr>
        <w:t xml:space="preserve"> εκάστης κατηγορίας θ</w:t>
      </w:r>
      <w:r w:rsidRPr="007A2210">
        <w:rPr>
          <w:rFonts w:cs="Arial"/>
          <w:color w:val="000000" w:themeColor="text1"/>
          <w:u w:val="single"/>
          <w:lang w:val="el-GR"/>
        </w:rPr>
        <w:t>α μπορούν να λάβουν μέρος στα αντίστοιχα ηλικιακά  Πανελλήνια Πρωταθλήματα</w:t>
      </w:r>
      <w:r w:rsidR="002F2347" w:rsidRPr="007A2210">
        <w:rPr>
          <w:rFonts w:cs="Arial"/>
          <w:color w:val="000000" w:themeColor="text1"/>
          <w:u w:val="single"/>
          <w:lang w:val="el-GR"/>
        </w:rPr>
        <w:t xml:space="preserve"> </w:t>
      </w:r>
      <w:r w:rsidRPr="007A2210">
        <w:rPr>
          <w:rFonts w:cs="Arial"/>
          <w:color w:val="000000" w:themeColor="text1"/>
          <w:u w:val="single"/>
          <w:lang w:val="el-GR"/>
        </w:rPr>
        <w:t>.</w:t>
      </w:r>
      <w:r w:rsidR="002F2347" w:rsidRPr="007A2210">
        <w:rPr>
          <w:rFonts w:cs="Arial"/>
          <w:color w:val="000000" w:themeColor="text1"/>
          <w:u w:val="single"/>
          <w:lang w:val="el-GR"/>
        </w:rPr>
        <w:t xml:space="preserve"> </w:t>
      </w:r>
    </w:p>
    <w:p w:rsidR="00820A98" w:rsidRPr="007A2210" w:rsidRDefault="007B7B41" w:rsidP="007A2210">
      <w:pPr>
        <w:spacing w:before="120" w:line="360" w:lineRule="auto"/>
        <w:jc w:val="both"/>
        <w:rPr>
          <w:lang w:val="el-GR"/>
        </w:rPr>
      </w:pPr>
      <w:r w:rsidRPr="007A2210">
        <w:rPr>
          <w:lang w:val="el-GR"/>
        </w:rPr>
        <w:t xml:space="preserve">Οι δηλώσεις συμμετοχής θα </w:t>
      </w:r>
      <w:r w:rsidR="00CB7107" w:rsidRPr="007A2210">
        <w:rPr>
          <w:lang w:val="el-GR"/>
        </w:rPr>
        <w:t xml:space="preserve">γίνονται αποκλειστικά και μόνο στην ηλεκτρονική πλατφόρμα της διοργάνωσης. Η πρόσβαση για την πλατφόρμα θα γίνεται </w:t>
      </w:r>
      <w:hyperlink r:id="rId10" w:history="1">
        <w:r w:rsidR="00CB7107" w:rsidRPr="007A2210">
          <w:rPr>
            <w:rStyle w:val="-"/>
            <w:lang w:val="el-GR"/>
          </w:rPr>
          <w:t>ΕΔΩ</w:t>
        </w:r>
      </w:hyperlink>
      <w:r w:rsidR="004A2A42" w:rsidRPr="007A2210">
        <w:rPr>
          <w:lang w:val="el-GR"/>
        </w:rPr>
        <w:t>.</w:t>
      </w:r>
      <w:r w:rsidR="00BA1298" w:rsidRPr="007A2210">
        <w:rPr>
          <w:lang w:val="el-GR"/>
        </w:rPr>
        <w:t xml:space="preserve"> </w:t>
      </w:r>
      <w:r w:rsidR="00820A98" w:rsidRPr="007A2210">
        <w:rPr>
          <w:lang w:val="el-GR"/>
        </w:rPr>
        <w:t xml:space="preserve"> Η δημιουργία λογαριασμού για κάθε σωματείο</w:t>
      </w:r>
      <w:r w:rsidR="004A2A42" w:rsidRPr="007A2210">
        <w:rPr>
          <w:lang w:val="el-GR"/>
        </w:rPr>
        <w:t>,</w:t>
      </w:r>
      <w:r w:rsidR="00820A98" w:rsidRPr="007A2210">
        <w:rPr>
          <w:lang w:val="el-GR"/>
        </w:rPr>
        <w:t xml:space="preserve"> τον οποίο και θα διαχειρίζεται </w:t>
      </w:r>
      <w:r w:rsidR="00820A98" w:rsidRPr="007A2210">
        <w:rPr>
          <w:b/>
          <w:bCs/>
          <w:lang w:val="el-GR"/>
        </w:rPr>
        <w:t>μόνο ένας υπεύθυνος</w:t>
      </w:r>
      <w:r w:rsidR="00820A98" w:rsidRPr="007A2210">
        <w:rPr>
          <w:lang w:val="el-GR"/>
        </w:rPr>
        <w:t xml:space="preserve">, θα γίνει </w:t>
      </w:r>
      <w:r w:rsidR="005C4303" w:rsidRPr="007A2210">
        <w:rPr>
          <w:lang w:val="el-GR"/>
        </w:rPr>
        <w:t>μέσω της ηλεκτρονικής πλατφόρμα</w:t>
      </w:r>
      <w:r w:rsidR="009E61EE" w:rsidRPr="007A2210">
        <w:rPr>
          <w:lang w:val="el-GR"/>
        </w:rPr>
        <w:t>ς</w:t>
      </w:r>
      <w:r w:rsidR="005C4303" w:rsidRPr="007A2210">
        <w:rPr>
          <w:lang w:val="el-GR"/>
        </w:rPr>
        <w:t>.</w:t>
      </w:r>
      <w:r w:rsidR="00820A98" w:rsidRPr="007A2210">
        <w:rPr>
          <w:lang w:val="el-GR"/>
        </w:rPr>
        <w:t xml:space="preserve"> Αναλυτικές πληροφορίες για την χρήση θα βρείτε στην πλατφόρμα.</w:t>
      </w:r>
      <w:r w:rsidR="004A2A42" w:rsidRPr="007A2210">
        <w:rPr>
          <w:lang w:val="el-GR"/>
        </w:rPr>
        <w:t xml:space="preserve"> </w:t>
      </w:r>
    </w:p>
    <w:p w:rsidR="007A2210" w:rsidRPr="007A2210" w:rsidRDefault="009B4EBE" w:rsidP="00820A98">
      <w:pPr>
        <w:rPr>
          <w:rFonts w:cs="Arial"/>
          <w:b/>
          <w:color w:val="000000"/>
          <w:lang w:val="el-GR"/>
        </w:rPr>
      </w:pPr>
      <w:r w:rsidRPr="007A2210">
        <w:rPr>
          <w:rFonts w:cs="Arial"/>
          <w:b/>
          <w:color w:val="000000"/>
          <w:lang w:val="el-GR"/>
        </w:rPr>
        <w:t xml:space="preserve">Δεν θα γίνουν δεκτές δηλώσεις υποβαλλόμενες πέρα από την ορισμένη </w:t>
      </w:r>
      <w:r w:rsidR="009E61EE" w:rsidRPr="007A2210">
        <w:rPr>
          <w:rFonts w:cs="Arial"/>
          <w:b/>
          <w:color w:val="000000"/>
          <w:lang w:val="el-GR"/>
        </w:rPr>
        <w:t>προθεσμία</w:t>
      </w:r>
      <w:r w:rsidRPr="007A2210">
        <w:rPr>
          <w:rFonts w:cs="Arial"/>
          <w:b/>
          <w:color w:val="000000"/>
          <w:lang w:val="el-GR"/>
        </w:rPr>
        <w:t>.</w:t>
      </w:r>
    </w:p>
    <w:tbl>
      <w:tblPr>
        <w:tblStyle w:val="a6"/>
        <w:tblpPr w:leftFromText="180" w:rightFromText="180" w:vertAnchor="text" w:horzAnchor="margin" w:tblpXSpec="center" w:tblpY="312"/>
        <w:tblW w:w="10014" w:type="dxa"/>
        <w:tblLook w:val="04A0"/>
      </w:tblPr>
      <w:tblGrid>
        <w:gridCol w:w="5070"/>
        <w:gridCol w:w="4944"/>
      </w:tblGrid>
      <w:tr w:rsidR="007A2210" w:rsidRPr="002C28B9" w:rsidTr="007A2210">
        <w:trPr>
          <w:trHeight w:val="308"/>
        </w:trPr>
        <w:tc>
          <w:tcPr>
            <w:tcW w:w="5070" w:type="dxa"/>
          </w:tcPr>
          <w:p w:rsidR="007A2210" w:rsidRPr="003E71ED" w:rsidRDefault="007A2210" w:rsidP="007A2210">
            <w:pPr>
              <w:pStyle w:val="a5"/>
              <w:ind w:left="0"/>
              <w:rPr>
                <w:b w:val="0"/>
                <w:bCs/>
                <w:sz w:val="22"/>
                <w:szCs w:val="22"/>
              </w:rPr>
            </w:pPr>
            <w:r w:rsidRPr="007A2210">
              <w:rPr>
                <w:rFonts w:asciiTheme="minorHAnsi" w:hAnsiTheme="minorHAnsi" w:cstheme="minorHAnsi"/>
                <w:b w:val="0"/>
                <w:bCs/>
              </w:rPr>
              <w:t>ΔΗΛΩΣΕΙΣ ΣΥΜΜΕΤΟΧΩΝ</w:t>
            </w:r>
            <w:r>
              <w:rPr>
                <w:b w:val="0"/>
                <w:bCs/>
                <w:sz w:val="22"/>
                <w:szCs w:val="22"/>
              </w:rPr>
              <w:t xml:space="preserve"> </w:t>
            </w:r>
          </w:p>
        </w:tc>
        <w:tc>
          <w:tcPr>
            <w:tcW w:w="4944" w:type="dxa"/>
          </w:tcPr>
          <w:p w:rsidR="007A2210" w:rsidRPr="00DE77E4" w:rsidRDefault="007A2210" w:rsidP="007A2210">
            <w:pPr>
              <w:pStyle w:val="a5"/>
              <w:ind w:left="0"/>
              <w:rPr>
                <w:sz w:val="22"/>
                <w:szCs w:val="22"/>
              </w:rPr>
            </w:pPr>
            <w:r>
              <w:rPr>
                <w:sz w:val="22"/>
                <w:szCs w:val="22"/>
              </w:rPr>
              <w:t>06/02</w:t>
            </w:r>
            <w:r w:rsidRPr="00DE77E4">
              <w:rPr>
                <w:sz w:val="22"/>
                <w:szCs w:val="22"/>
              </w:rPr>
              <w:t>/202</w:t>
            </w:r>
            <w:r>
              <w:rPr>
                <w:sz w:val="22"/>
                <w:szCs w:val="22"/>
              </w:rPr>
              <w:t>3 ώρα 12:00</w:t>
            </w:r>
          </w:p>
        </w:tc>
      </w:tr>
      <w:tr w:rsidR="007A2210" w:rsidRPr="002C28B9" w:rsidTr="007A2210">
        <w:trPr>
          <w:trHeight w:val="308"/>
        </w:trPr>
        <w:tc>
          <w:tcPr>
            <w:tcW w:w="5070" w:type="dxa"/>
          </w:tcPr>
          <w:p w:rsidR="007A2210" w:rsidRPr="007A2210" w:rsidRDefault="007A2210" w:rsidP="007A2210">
            <w:pPr>
              <w:pStyle w:val="a5"/>
              <w:ind w:left="0"/>
              <w:rPr>
                <w:rFonts w:asciiTheme="minorHAnsi" w:hAnsiTheme="minorHAnsi" w:cstheme="minorHAnsi"/>
                <w:b w:val="0"/>
                <w:bCs/>
              </w:rPr>
            </w:pPr>
            <w:r w:rsidRPr="007A2210">
              <w:rPr>
                <w:rFonts w:asciiTheme="minorHAnsi" w:hAnsiTheme="minorHAnsi" w:cstheme="minorHAnsi"/>
                <w:b w:val="0"/>
                <w:bCs/>
                <w:sz w:val="22"/>
              </w:rPr>
              <w:t>ΚΡΑΤΗΣΕΙΣ ΔΙΑΜΟΝΗΣ &amp; ΑΠΟΣΤΟΛΗ ΚΑΤΑΘΕΤΗΡΊΩΝ ΣΤΗΝ ΕΟΤ</w:t>
            </w:r>
          </w:p>
        </w:tc>
        <w:tc>
          <w:tcPr>
            <w:tcW w:w="4944" w:type="dxa"/>
          </w:tcPr>
          <w:p w:rsidR="007A2210" w:rsidRDefault="007A2210" w:rsidP="007A2210">
            <w:pPr>
              <w:pStyle w:val="a5"/>
              <w:ind w:left="0"/>
              <w:rPr>
                <w:sz w:val="22"/>
                <w:szCs w:val="22"/>
              </w:rPr>
            </w:pPr>
            <w:r>
              <w:rPr>
                <w:sz w:val="22"/>
                <w:szCs w:val="22"/>
              </w:rPr>
              <w:t>09/02/2023 ώρα 12:00</w:t>
            </w:r>
          </w:p>
        </w:tc>
      </w:tr>
    </w:tbl>
    <w:p w:rsidR="002C28B9" w:rsidRDefault="002C28B9" w:rsidP="007A2210">
      <w:pPr>
        <w:pStyle w:val="a5"/>
        <w:numPr>
          <w:ilvl w:val="0"/>
          <w:numId w:val="2"/>
        </w:numPr>
      </w:pPr>
      <w:r>
        <w:t>ΠΡΟΘΕΣΜΙΕΣ</w:t>
      </w:r>
    </w:p>
    <w:p w:rsidR="007A2210" w:rsidRDefault="007A2210" w:rsidP="007A2210">
      <w:pPr>
        <w:pStyle w:val="a5"/>
      </w:pPr>
    </w:p>
    <w:p w:rsidR="007B3BF9" w:rsidRDefault="00441C56" w:rsidP="007A2210">
      <w:pPr>
        <w:pStyle w:val="a5"/>
        <w:numPr>
          <w:ilvl w:val="0"/>
          <w:numId w:val="2"/>
        </w:numPr>
      </w:pPr>
      <w:r>
        <w:t>ΔΙΟΡΓΑΝΩΤ</w:t>
      </w:r>
      <w:r w:rsidR="00957454">
        <w:t>Η</w:t>
      </w:r>
      <w:r>
        <w:t>Σ</w:t>
      </w:r>
    </w:p>
    <w:tbl>
      <w:tblPr>
        <w:tblStyle w:val="a6"/>
        <w:tblpPr w:leftFromText="180" w:rightFromText="180" w:vertAnchor="text" w:horzAnchor="margin" w:tblpY="34"/>
        <w:tblW w:w="0" w:type="auto"/>
        <w:tblLook w:val="04A0"/>
      </w:tblPr>
      <w:tblGrid>
        <w:gridCol w:w="1827"/>
        <w:gridCol w:w="5103"/>
      </w:tblGrid>
      <w:tr w:rsidR="007A2210" w:rsidTr="007A2210">
        <w:tc>
          <w:tcPr>
            <w:tcW w:w="1827" w:type="dxa"/>
          </w:tcPr>
          <w:p w:rsidR="007A2210" w:rsidRPr="00AB2655" w:rsidRDefault="007A2210" w:rsidP="007A2210">
            <w:pPr>
              <w:pStyle w:val="a5"/>
              <w:ind w:left="0"/>
              <w:rPr>
                <w:rFonts w:asciiTheme="minorHAnsi" w:hAnsiTheme="minorHAnsi" w:cstheme="minorHAnsi"/>
              </w:rPr>
            </w:pPr>
            <w:r w:rsidRPr="00AB2655">
              <w:rPr>
                <w:rFonts w:asciiTheme="minorHAnsi" w:hAnsiTheme="minorHAnsi" w:cstheme="minorHAnsi"/>
              </w:rPr>
              <w:t>Επωνυμία</w:t>
            </w:r>
          </w:p>
        </w:tc>
        <w:tc>
          <w:tcPr>
            <w:tcW w:w="5103" w:type="dxa"/>
          </w:tcPr>
          <w:p w:rsidR="007A2210" w:rsidRPr="00AB2655" w:rsidRDefault="007A2210" w:rsidP="007A2210">
            <w:pPr>
              <w:pStyle w:val="a5"/>
              <w:ind w:left="0"/>
              <w:rPr>
                <w:rFonts w:asciiTheme="minorHAnsi" w:hAnsiTheme="minorHAnsi" w:cstheme="minorHAnsi"/>
                <w:b w:val="0"/>
                <w:bCs/>
              </w:rPr>
            </w:pPr>
            <w:r w:rsidRPr="00AB2655">
              <w:rPr>
                <w:rFonts w:asciiTheme="minorHAnsi" w:hAnsiTheme="minorHAnsi" w:cstheme="minorHAnsi"/>
                <w:b w:val="0"/>
                <w:bCs/>
              </w:rPr>
              <w:t>ΕΛΛΗΝΙΚΗ ΟΜΟΣΠΟΝΔΙΑ ΤΖΟΥΝΤΟ</w:t>
            </w:r>
          </w:p>
        </w:tc>
      </w:tr>
      <w:tr w:rsidR="007A2210" w:rsidRPr="004C35D5" w:rsidTr="007A2210">
        <w:tc>
          <w:tcPr>
            <w:tcW w:w="1827" w:type="dxa"/>
          </w:tcPr>
          <w:p w:rsidR="007A2210" w:rsidRPr="00AB2655" w:rsidRDefault="007A2210" w:rsidP="007A2210">
            <w:pPr>
              <w:pStyle w:val="a5"/>
              <w:ind w:left="0"/>
              <w:rPr>
                <w:rFonts w:asciiTheme="minorHAnsi" w:hAnsiTheme="minorHAnsi" w:cstheme="minorHAnsi"/>
              </w:rPr>
            </w:pPr>
            <w:r w:rsidRPr="00AB2655">
              <w:rPr>
                <w:rFonts w:asciiTheme="minorHAnsi" w:hAnsiTheme="minorHAnsi" w:cstheme="minorHAnsi"/>
              </w:rPr>
              <w:t>Διεύθυνση</w:t>
            </w:r>
          </w:p>
        </w:tc>
        <w:tc>
          <w:tcPr>
            <w:tcW w:w="5103" w:type="dxa"/>
          </w:tcPr>
          <w:p w:rsidR="007A2210" w:rsidRPr="00AB2655" w:rsidRDefault="007A2210" w:rsidP="007A2210">
            <w:pPr>
              <w:pStyle w:val="a5"/>
              <w:ind w:left="0"/>
              <w:rPr>
                <w:rFonts w:asciiTheme="minorHAnsi" w:hAnsiTheme="minorHAnsi" w:cstheme="minorHAnsi"/>
                <w:b w:val="0"/>
                <w:bCs/>
              </w:rPr>
            </w:pPr>
            <w:r w:rsidRPr="00AB2655">
              <w:rPr>
                <w:rFonts w:asciiTheme="minorHAnsi" w:hAnsiTheme="minorHAnsi" w:cstheme="minorHAnsi"/>
                <w:b w:val="0"/>
                <w:bCs/>
              </w:rPr>
              <w:t>ΕΘΝΑΡΧΟΥ ΜΑΚΑΡΙΟΥ 2 , Ν ΦΑΛΗΡΟ ΠΕΙΡΑΙΑΣ</w:t>
            </w:r>
          </w:p>
        </w:tc>
      </w:tr>
      <w:tr w:rsidR="007A2210" w:rsidRPr="00AB3315" w:rsidTr="007A2210">
        <w:tc>
          <w:tcPr>
            <w:tcW w:w="1827" w:type="dxa"/>
          </w:tcPr>
          <w:p w:rsidR="007A2210" w:rsidRPr="00AB2655" w:rsidRDefault="007A2210" w:rsidP="007A2210">
            <w:pPr>
              <w:pStyle w:val="a5"/>
              <w:ind w:left="0"/>
              <w:rPr>
                <w:rFonts w:asciiTheme="minorHAnsi" w:hAnsiTheme="minorHAnsi" w:cstheme="minorHAnsi"/>
              </w:rPr>
            </w:pPr>
            <w:r w:rsidRPr="00AB2655">
              <w:rPr>
                <w:rFonts w:asciiTheme="minorHAnsi" w:hAnsiTheme="minorHAnsi" w:cstheme="minorHAnsi"/>
              </w:rPr>
              <w:t>Τηλέφωνο</w:t>
            </w:r>
          </w:p>
        </w:tc>
        <w:tc>
          <w:tcPr>
            <w:tcW w:w="5103" w:type="dxa"/>
          </w:tcPr>
          <w:p w:rsidR="007A2210" w:rsidRPr="00AB2655" w:rsidRDefault="007A2210" w:rsidP="007A2210">
            <w:pPr>
              <w:pStyle w:val="a5"/>
              <w:ind w:left="0"/>
              <w:rPr>
                <w:rFonts w:asciiTheme="minorHAnsi" w:hAnsiTheme="minorHAnsi" w:cstheme="minorHAnsi"/>
                <w:b w:val="0"/>
                <w:bCs/>
              </w:rPr>
            </w:pPr>
            <w:r w:rsidRPr="00AB2655">
              <w:rPr>
                <w:rFonts w:asciiTheme="minorHAnsi" w:hAnsiTheme="minorHAnsi" w:cstheme="minorHAnsi"/>
                <w:b w:val="0"/>
                <w:bCs/>
              </w:rPr>
              <w:t>210 48 34031</w:t>
            </w:r>
          </w:p>
        </w:tc>
      </w:tr>
      <w:tr w:rsidR="007A2210" w:rsidRPr="00AB3315" w:rsidTr="007A2210">
        <w:tc>
          <w:tcPr>
            <w:tcW w:w="1827" w:type="dxa"/>
          </w:tcPr>
          <w:p w:rsidR="007A2210" w:rsidRPr="00AB2655" w:rsidRDefault="007A2210" w:rsidP="007A2210">
            <w:pPr>
              <w:pStyle w:val="a5"/>
              <w:ind w:left="0"/>
              <w:rPr>
                <w:rFonts w:asciiTheme="minorHAnsi" w:hAnsiTheme="minorHAnsi" w:cstheme="minorHAnsi"/>
                <w:lang w:val="en-GB"/>
              </w:rPr>
            </w:pPr>
            <w:r w:rsidRPr="00AB2655">
              <w:rPr>
                <w:rFonts w:asciiTheme="minorHAnsi" w:hAnsiTheme="minorHAnsi" w:cstheme="minorHAnsi"/>
                <w:lang w:val="en-GB"/>
              </w:rPr>
              <w:t>Email</w:t>
            </w:r>
          </w:p>
        </w:tc>
        <w:tc>
          <w:tcPr>
            <w:tcW w:w="5103" w:type="dxa"/>
          </w:tcPr>
          <w:p w:rsidR="007A2210" w:rsidRPr="00AB2655" w:rsidRDefault="007A2210" w:rsidP="007A2210">
            <w:pPr>
              <w:pStyle w:val="a5"/>
              <w:ind w:left="0"/>
              <w:rPr>
                <w:rFonts w:asciiTheme="minorHAnsi" w:hAnsiTheme="minorHAnsi" w:cstheme="minorHAnsi"/>
                <w:b w:val="0"/>
                <w:bCs/>
                <w:lang w:val="en-GB"/>
              </w:rPr>
            </w:pPr>
            <w:r w:rsidRPr="00AB2655">
              <w:rPr>
                <w:rFonts w:asciiTheme="minorHAnsi" w:hAnsiTheme="minorHAnsi" w:cstheme="minorHAnsi"/>
                <w:b w:val="0"/>
                <w:bCs/>
                <w:lang w:val="en-GB"/>
              </w:rPr>
              <w:t>directorhjf@yahoo.gr</w:t>
            </w:r>
          </w:p>
        </w:tc>
      </w:tr>
      <w:tr w:rsidR="007A2210" w:rsidRPr="00AB3315" w:rsidTr="007A2210">
        <w:tc>
          <w:tcPr>
            <w:tcW w:w="1827" w:type="dxa"/>
          </w:tcPr>
          <w:p w:rsidR="007A2210" w:rsidRPr="00AB2655" w:rsidRDefault="007A2210" w:rsidP="007A2210">
            <w:pPr>
              <w:pStyle w:val="a5"/>
              <w:ind w:left="0"/>
              <w:rPr>
                <w:rFonts w:asciiTheme="minorHAnsi" w:hAnsiTheme="minorHAnsi" w:cstheme="minorHAnsi"/>
              </w:rPr>
            </w:pPr>
            <w:proofErr w:type="spellStart"/>
            <w:r w:rsidRPr="00AB2655">
              <w:rPr>
                <w:rFonts w:asciiTheme="minorHAnsi" w:hAnsiTheme="minorHAnsi" w:cstheme="minorHAnsi"/>
              </w:rPr>
              <w:t>Ιστότοπος</w:t>
            </w:r>
            <w:proofErr w:type="spellEnd"/>
          </w:p>
        </w:tc>
        <w:tc>
          <w:tcPr>
            <w:tcW w:w="5103" w:type="dxa"/>
          </w:tcPr>
          <w:p w:rsidR="007A2210" w:rsidRPr="00AB2655" w:rsidRDefault="008564C2" w:rsidP="007A2210">
            <w:pPr>
              <w:pStyle w:val="a5"/>
              <w:ind w:left="0"/>
              <w:rPr>
                <w:rFonts w:asciiTheme="minorHAnsi" w:hAnsiTheme="minorHAnsi" w:cstheme="minorHAnsi"/>
                <w:b w:val="0"/>
                <w:bCs/>
                <w:lang w:val="en-GB"/>
              </w:rPr>
            </w:pPr>
            <w:hyperlink r:id="rId11" w:history="1">
              <w:r w:rsidR="007A2210" w:rsidRPr="00AB2655">
                <w:rPr>
                  <w:rStyle w:val="-"/>
                  <w:rFonts w:asciiTheme="minorHAnsi" w:hAnsiTheme="minorHAnsi" w:cstheme="minorHAnsi"/>
                  <w:b w:val="0"/>
                  <w:bCs/>
                  <w:lang w:val="en-GB"/>
                </w:rPr>
                <w:t>www.hjf.gr</w:t>
              </w:r>
            </w:hyperlink>
          </w:p>
        </w:tc>
      </w:tr>
    </w:tbl>
    <w:p w:rsidR="00441C56" w:rsidRDefault="00441C56" w:rsidP="00441C56">
      <w:pPr>
        <w:pStyle w:val="a5"/>
      </w:pPr>
    </w:p>
    <w:p w:rsidR="00796FDD" w:rsidRDefault="00796FDD" w:rsidP="00441C56">
      <w:pPr>
        <w:pStyle w:val="a5"/>
      </w:pPr>
    </w:p>
    <w:p w:rsidR="007A2210" w:rsidRDefault="007A2210" w:rsidP="00441C56">
      <w:pPr>
        <w:pStyle w:val="a5"/>
      </w:pPr>
    </w:p>
    <w:p w:rsidR="007A2210" w:rsidRDefault="007A2210" w:rsidP="00441C56">
      <w:pPr>
        <w:pStyle w:val="a5"/>
      </w:pPr>
    </w:p>
    <w:p w:rsidR="007A2210" w:rsidRDefault="007A2210" w:rsidP="00441C56">
      <w:pPr>
        <w:pStyle w:val="a5"/>
      </w:pPr>
    </w:p>
    <w:p w:rsidR="007A2210" w:rsidRDefault="007A2210" w:rsidP="00441C56">
      <w:pPr>
        <w:pStyle w:val="a5"/>
      </w:pPr>
    </w:p>
    <w:p w:rsidR="00796FDD" w:rsidRDefault="00796FDD" w:rsidP="00441C56">
      <w:pPr>
        <w:pStyle w:val="a5"/>
      </w:pPr>
    </w:p>
    <w:p w:rsidR="00FC67D2" w:rsidRDefault="007F4E41" w:rsidP="007A2210">
      <w:pPr>
        <w:pStyle w:val="a5"/>
        <w:numPr>
          <w:ilvl w:val="0"/>
          <w:numId w:val="2"/>
        </w:numPr>
      </w:pPr>
      <w:r>
        <w:t>ΟΡΓΑΝΑ ΤΩΝ ΑΓΩΝΩΝ</w:t>
      </w:r>
    </w:p>
    <w:tbl>
      <w:tblPr>
        <w:tblStyle w:val="a6"/>
        <w:tblpPr w:leftFromText="180" w:rightFromText="180" w:vertAnchor="text" w:horzAnchor="margin" w:tblpY="326"/>
        <w:tblW w:w="0" w:type="auto"/>
        <w:tblLook w:val="04A0"/>
      </w:tblPr>
      <w:tblGrid>
        <w:gridCol w:w="3207"/>
        <w:gridCol w:w="3207"/>
      </w:tblGrid>
      <w:tr w:rsidR="007A2210" w:rsidTr="007A2210">
        <w:trPr>
          <w:trHeight w:val="288"/>
        </w:trPr>
        <w:tc>
          <w:tcPr>
            <w:tcW w:w="3207" w:type="dxa"/>
            <w:shd w:val="clear" w:color="auto" w:fill="E2EFD9" w:themeFill="accent6" w:themeFillTint="33"/>
          </w:tcPr>
          <w:p w:rsidR="007A2210" w:rsidRPr="00F71C59" w:rsidRDefault="007A2210" w:rsidP="007A2210">
            <w:pPr>
              <w:rPr>
                <w:lang w:val="el-GR"/>
              </w:rPr>
            </w:pPr>
            <w:r>
              <w:rPr>
                <w:lang w:val="el-GR"/>
              </w:rPr>
              <w:t>ΑΛΥΤΑΡΧΗΣ</w:t>
            </w:r>
          </w:p>
        </w:tc>
        <w:tc>
          <w:tcPr>
            <w:tcW w:w="3207" w:type="dxa"/>
            <w:shd w:val="clear" w:color="auto" w:fill="E2EFD9" w:themeFill="accent6" w:themeFillTint="33"/>
          </w:tcPr>
          <w:p w:rsidR="007A2210" w:rsidRPr="004C35D5" w:rsidRDefault="004C35D5" w:rsidP="007A2210">
            <w:pPr>
              <w:rPr>
                <w:lang w:val="en-US"/>
              </w:rPr>
            </w:pPr>
            <w:r>
              <w:rPr>
                <w:lang w:val="en-US"/>
              </w:rPr>
              <w:t>ΒΑΛΕΝΤΙΝΑ ΣΤΕΦΑΝΙΔΟΥ</w:t>
            </w:r>
          </w:p>
        </w:tc>
      </w:tr>
      <w:tr w:rsidR="007A2210" w:rsidTr="007A2210">
        <w:trPr>
          <w:trHeight w:val="288"/>
        </w:trPr>
        <w:tc>
          <w:tcPr>
            <w:tcW w:w="3207" w:type="dxa"/>
          </w:tcPr>
          <w:p w:rsidR="007A2210" w:rsidRDefault="007A2210" w:rsidP="007A2210">
            <w:pPr>
              <w:rPr>
                <w:lang w:val="el-GR"/>
              </w:rPr>
            </w:pPr>
            <w:r>
              <w:rPr>
                <w:lang w:val="el-GR"/>
              </w:rPr>
              <w:t>ΥΠΕΥΘΥΝΗ ΓΡΑΜΜΑΤΕΙΑΣ</w:t>
            </w:r>
          </w:p>
        </w:tc>
        <w:tc>
          <w:tcPr>
            <w:tcW w:w="3207" w:type="dxa"/>
          </w:tcPr>
          <w:p w:rsidR="007A2210" w:rsidRDefault="007A2210" w:rsidP="007A2210">
            <w:pPr>
              <w:rPr>
                <w:lang w:val="el-GR"/>
              </w:rPr>
            </w:pPr>
            <w:r>
              <w:rPr>
                <w:lang w:val="el-GR"/>
              </w:rPr>
              <w:t>ΣΑΛΩΜΗ ΗΛΙΑΔΟΥ</w:t>
            </w:r>
          </w:p>
        </w:tc>
      </w:tr>
      <w:tr w:rsidR="007A2210" w:rsidTr="007A2210">
        <w:trPr>
          <w:trHeight w:val="301"/>
        </w:trPr>
        <w:tc>
          <w:tcPr>
            <w:tcW w:w="3207" w:type="dxa"/>
            <w:shd w:val="clear" w:color="auto" w:fill="E2EFD9" w:themeFill="accent6" w:themeFillTint="33"/>
          </w:tcPr>
          <w:p w:rsidR="007A2210" w:rsidRDefault="007A2210" w:rsidP="007A2210">
            <w:pPr>
              <w:rPr>
                <w:lang w:val="el-GR"/>
              </w:rPr>
            </w:pPr>
            <w:r>
              <w:rPr>
                <w:lang w:val="el-GR"/>
              </w:rPr>
              <w:t>ΜΕΛΗ ΓΡΑΜΜΑΤΕΙΑΣ</w:t>
            </w:r>
          </w:p>
        </w:tc>
        <w:tc>
          <w:tcPr>
            <w:tcW w:w="3207" w:type="dxa"/>
            <w:shd w:val="clear" w:color="auto" w:fill="E2EFD9" w:themeFill="accent6" w:themeFillTint="33"/>
          </w:tcPr>
          <w:p w:rsidR="007A2210" w:rsidRDefault="007A2210" w:rsidP="007A2210">
            <w:pPr>
              <w:rPr>
                <w:lang w:val="el-GR"/>
              </w:rPr>
            </w:pPr>
            <w:r>
              <w:rPr>
                <w:lang w:val="el-GR"/>
              </w:rPr>
              <w:t>ΘΑ ΟΡΙΣΤΟΥΝ</w:t>
            </w:r>
          </w:p>
        </w:tc>
      </w:tr>
      <w:tr w:rsidR="007A2210" w:rsidTr="007A2210">
        <w:trPr>
          <w:trHeight w:val="288"/>
        </w:trPr>
        <w:tc>
          <w:tcPr>
            <w:tcW w:w="3207" w:type="dxa"/>
          </w:tcPr>
          <w:p w:rsidR="007A2210" w:rsidRDefault="007A2210" w:rsidP="007A2210">
            <w:pPr>
              <w:rPr>
                <w:lang w:val="el-GR"/>
              </w:rPr>
            </w:pPr>
            <w:r>
              <w:rPr>
                <w:lang w:val="el-GR"/>
              </w:rPr>
              <w:t>ΕΠΙΤΡΟΠΗ ΚΛΗΡΩΣΗΣ</w:t>
            </w:r>
          </w:p>
        </w:tc>
        <w:tc>
          <w:tcPr>
            <w:tcW w:w="3207" w:type="dxa"/>
          </w:tcPr>
          <w:p w:rsidR="007A2210" w:rsidRDefault="007A2210" w:rsidP="007A2210">
            <w:pPr>
              <w:rPr>
                <w:lang w:val="el-GR"/>
              </w:rPr>
            </w:pPr>
            <w:r>
              <w:rPr>
                <w:lang w:val="el-GR"/>
              </w:rPr>
              <w:t>ΘΑ ΟΡΙΣΤΕΙ</w:t>
            </w:r>
          </w:p>
        </w:tc>
      </w:tr>
      <w:tr w:rsidR="007A2210" w:rsidTr="007A2210">
        <w:trPr>
          <w:trHeight w:val="288"/>
        </w:trPr>
        <w:tc>
          <w:tcPr>
            <w:tcW w:w="3207" w:type="dxa"/>
            <w:shd w:val="clear" w:color="auto" w:fill="E2EFD9" w:themeFill="accent6" w:themeFillTint="33"/>
          </w:tcPr>
          <w:p w:rsidR="007A2210" w:rsidRDefault="007A2210" w:rsidP="007A2210">
            <w:pPr>
              <w:rPr>
                <w:lang w:val="el-GR"/>
              </w:rPr>
            </w:pPr>
            <w:r>
              <w:rPr>
                <w:lang w:val="el-GR"/>
              </w:rPr>
              <w:t>ΥΠΕΥΘΥΝΟΣ ΔΙΑΙΤΗΣΙΑΣ</w:t>
            </w:r>
          </w:p>
        </w:tc>
        <w:tc>
          <w:tcPr>
            <w:tcW w:w="3207" w:type="dxa"/>
            <w:shd w:val="clear" w:color="auto" w:fill="E2EFD9" w:themeFill="accent6" w:themeFillTint="33"/>
          </w:tcPr>
          <w:p w:rsidR="007A2210" w:rsidRDefault="007A2210" w:rsidP="007A2210">
            <w:pPr>
              <w:rPr>
                <w:lang w:val="el-GR"/>
              </w:rPr>
            </w:pPr>
            <w:r>
              <w:rPr>
                <w:lang w:val="el-GR"/>
              </w:rPr>
              <w:t>ΝΙΚΟΛΑΟΣ ΠΑΠΑΔΑΚΗΣ</w:t>
            </w:r>
          </w:p>
        </w:tc>
      </w:tr>
      <w:tr w:rsidR="007A2210" w:rsidTr="007A2210">
        <w:trPr>
          <w:trHeight w:val="288"/>
        </w:trPr>
        <w:tc>
          <w:tcPr>
            <w:tcW w:w="3207" w:type="dxa"/>
          </w:tcPr>
          <w:p w:rsidR="007A2210" w:rsidRDefault="007A2210" w:rsidP="007A2210">
            <w:pPr>
              <w:rPr>
                <w:lang w:val="el-GR"/>
              </w:rPr>
            </w:pPr>
            <w:r>
              <w:rPr>
                <w:lang w:val="el-GR"/>
              </w:rPr>
              <w:t>ΔΙΑΙΤΗΤΕΣ</w:t>
            </w:r>
          </w:p>
        </w:tc>
        <w:tc>
          <w:tcPr>
            <w:tcW w:w="3207" w:type="dxa"/>
          </w:tcPr>
          <w:p w:rsidR="007A2210" w:rsidRDefault="007A2210" w:rsidP="007A2210">
            <w:pPr>
              <w:rPr>
                <w:lang w:val="el-GR"/>
              </w:rPr>
            </w:pPr>
            <w:r>
              <w:rPr>
                <w:lang w:val="el-GR"/>
              </w:rPr>
              <w:t>ΘΑ ΟΡΙΣΤΟΥΝ ΑΠΟ ΚΕΔ</w:t>
            </w:r>
          </w:p>
        </w:tc>
      </w:tr>
      <w:tr w:rsidR="007A2210" w:rsidTr="007A2210">
        <w:trPr>
          <w:trHeight w:val="288"/>
        </w:trPr>
        <w:tc>
          <w:tcPr>
            <w:tcW w:w="3207" w:type="dxa"/>
            <w:shd w:val="clear" w:color="auto" w:fill="E2EFD9" w:themeFill="accent6" w:themeFillTint="33"/>
          </w:tcPr>
          <w:p w:rsidR="007A2210" w:rsidRPr="00A94D7C" w:rsidRDefault="007A2210" w:rsidP="007A2210">
            <w:pPr>
              <w:rPr>
                <w:lang w:val="el-GR"/>
              </w:rPr>
            </w:pPr>
            <w:r>
              <w:rPr>
                <w:lang w:val="el-GR"/>
              </w:rPr>
              <w:t xml:space="preserve">ΙΑΤΡΟΣ </w:t>
            </w:r>
          </w:p>
        </w:tc>
        <w:tc>
          <w:tcPr>
            <w:tcW w:w="3207" w:type="dxa"/>
            <w:shd w:val="clear" w:color="auto" w:fill="E2EFD9" w:themeFill="accent6" w:themeFillTint="33"/>
          </w:tcPr>
          <w:p w:rsidR="007A2210" w:rsidRDefault="007A2210" w:rsidP="007A2210">
            <w:pPr>
              <w:rPr>
                <w:lang w:val="el-GR"/>
              </w:rPr>
            </w:pPr>
            <w:r>
              <w:rPr>
                <w:lang w:val="el-GR"/>
              </w:rPr>
              <w:t>ΘΑ ΟΡΙΣΤΕΙ</w:t>
            </w:r>
          </w:p>
        </w:tc>
      </w:tr>
    </w:tbl>
    <w:p w:rsidR="007F4E41" w:rsidRDefault="007F4E41" w:rsidP="007F4E41"/>
    <w:p w:rsidR="00D32195" w:rsidRDefault="00D32195" w:rsidP="00D32195">
      <w:pPr>
        <w:pStyle w:val="a5"/>
      </w:pPr>
    </w:p>
    <w:p w:rsidR="004F158F" w:rsidRDefault="004F158F" w:rsidP="00D32195">
      <w:pPr>
        <w:pStyle w:val="a5"/>
      </w:pPr>
    </w:p>
    <w:p w:rsidR="004F158F" w:rsidRDefault="004F158F" w:rsidP="00D32195">
      <w:pPr>
        <w:pStyle w:val="a5"/>
      </w:pPr>
    </w:p>
    <w:p w:rsidR="00796FDD" w:rsidRDefault="00796FDD" w:rsidP="00D32195">
      <w:pPr>
        <w:pStyle w:val="a5"/>
      </w:pPr>
    </w:p>
    <w:p w:rsidR="00796FDD" w:rsidRDefault="00796FDD" w:rsidP="00D32195">
      <w:pPr>
        <w:pStyle w:val="a5"/>
      </w:pPr>
    </w:p>
    <w:p w:rsidR="0074796D" w:rsidRDefault="0074796D" w:rsidP="008803B4">
      <w:pPr>
        <w:rPr>
          <w:lang w:val="el-GR"/>
        </w:rPr>
      </w:pPr>
    </w:p>
    <w:p w:rsidR="007A2210" w:rsidRPr="008803B4" w:rsidRDefault="007A2210" w:rsidP="008803B4">
      <w:pPr>
        <w:rPr>
          <w:lang w:val="el-GR"/>
        </w:rPr>
      </w:pPr>
    </w:p>
    <w:p w:rsidR="00D429C8" w:rsidRDefault="00D429C8" w:rsidP="00D429C8">
      <w:pPr>
        <w:pStyle w:val="a5"/>
      </w:pPr>
    </w:p>
    <w:p w:rsidR="00D429C8" w:rsidRDefault="00D429C8" w:rsidP="00D429C8">
      <w:pPr>
        <w:pStyle w:val="a5"/>
      </w:pPr>
    </w:p>
    <w:p w:rsidR="00D429C8" w:rsidRDefault="00D429C8" w:rsidP="00D429C8">
      <w:pPr>
        <w:pStyle w:val="a5"/>
      </w:pPr>
    </w:p>
    <w:p w:rsidR="00D429C8" w:rsidRDefault="00D429C8" w:rsidP="00D429C8">
      <w:pPr>
        <w:pStyle w:val="a5"/>
      </w:pPr>
    </w:p>
    <w:p w:rsidR="00D429C8" w:rsidRDefault="00D429C8" w:rsidP="00D429C8">
      <w:pPr>
        <w:pStyle w:val="a5"/>
      </w:pPr>
    </w:p>
    <w:p w:rsidR="00D429C8" w:rsidRDefault="00D429C8" w:rsidP="00D429C8">
      <w:pPr>
        <w:pStyle w:val="a5"/>
      </w:pPr>
    </w:p>
    <w:p w:rsidR="00D429C8" w:rsidRDefault="00D429C8" w:rsidP="00D429C8">
      <w:pPr>
        <w:pStyle w:val="a5"/>
      </w:pPr>
    </w:p>
    <w:p w:rsidR="007F4E41" w:rsidRDefault="00AE19EE" w:rsidP="007A2210">
      <w:pPr>
        <w:pStyle w:val="a5"/>
        <w:numPr>
          <w:ilvl w:val="0"/>
          <w:numId w:val="2"/>
        </w:numPr>
      </w:pPr>
      <w:r>
        <w:t xml:space="preserve">ΠΡΟΓΡΑΜΜΑ </w:t>
      </w:r>
      <w:r w:rsidR="0003078B">
        <w:t>ΔΙΟΡΓΑΝΩΣΗΣ</w:t>
      </w:r>
    </w:p>
    <w:p w:rsidR="0003078B" w:rsidRDefault="0003078B" w:rsidP="0003078B">
      <w:pPr>
        <w:pStyle w:val="a5"/>
      </w:pPr>
    </w:p>
    <w:tbl>
      <w:tblPr>
        <w:tblStyle w:val="a6"/>
        <w:tblW w:w="0" w:type="auto"/>
        <w:tblLook w:val="04A0"/>
      </w:tblPr>
      <w:tblGrid>
        <w:gridCol w:w="1413"/>
        <w:gridCol w:w="992"/>
        <w:gridCol w:w="4357"/>
        <w:gridCol w:w="2254"/>
      </w:tblGrid>
      <w:tr w:rsidR="0003078B" w:rsidRPr="00C573AE" w:rsidTr="00C573AE">
        <w:tc>
          <w:tcPr>
            <w:tcW w:w="1413" w:type="dxa"/>
            <w:shd w:val="clear" w:color="auto" w:fill="FFF2CC" w:themeFill="accent4" w:themeFillTint="33"/>
          </w:tcPr>
          <w:p w:rsidR="0003078B" w:rsidRPr="00C573AE" w:rsidRDefault="0003078B" w:rsidP="0003078B">
            <w:pPr>
              <w:rPr>
                <w:sz w:val="24"/>
                <w:szCs w:val="24"/>
                <w:lang w:val="el-GR"/>
              </w:rPr>
            </w:pPr>
            <w:r w:rsidRPr="00C573AE">
              <w:rPr>
                <w:sz w:val="24"/>
                <w:szCs w:val="24"/>
                <w:lang w:val="el-GR"/>
              </w:rPr>
              <w:t>ΗΜ/ΝΙΑ</w:t>
            </w:r>
          </w:p>
        </w:tc>
        <w:tc>
          <w:tcPr>
            <w:tcW w:w="992" w:type="dxa"/>
            <w:shd w:val="clear" w:color="auto" w:fill="FFF2CC" w:themeFill="accent4" w:themeFillTint="33"/>
          </w:tcPr>
          <w:p w:rsidR="0003078B" w:rsidRPr="00C573AE" w:rsidRDefault="0003078B" w:rsidP="0003078B">
            <w:pPr>
              <w:rPr>
                <w:sz w:val="24"/>
                <w:szCs w:val="24"/>
                <w:lang w:val="el-GR"/>
              </w:rPr>
            </w:pPr>
            <w:r w:rsidRPr="00C573AE">
              <w:rPr>
                <w:sz w:val="24"/>
                <w:szCs w:val="24"/>
                <w:lang w:val="el-GR"/>
              </w:rPr>
              <w:t>ΩΡΑ</w:t>
            </w:r>
          </w:p>
        </w:tc>
        <w:tc>
          <w:tcPr>
            <w:tcW w:w="4357" w:type="dxa"/>
            <w:shd w:val="clear" w:color="auto" w:fill="FFF2CC" w:themeFill="accent4" w:themeFillTint="33"/>
          </w:tcPr>
          <w:p w:rsidR="0003078B" w:rsidRPr="00C573AE" w:rsidRDefault="00515A79" w:rsidP="0003078B">
            <w:pPr>
              <w:rPr>
                <w:sz w:val="24"/>
                <w:szCs w:val="24"/>
                <w:lang w:val="el-GR"/>
              </w:rPr>
            </w:pPr>
            <w:r w:rsidRPr="00C573AE">
              <w:rPr>
                <w:sz w:val="24"/>
                <w:szCs w:val="24"/>
                <w:lang w:val="el-GR"/>
              </w:rPr>
              <w:t>ΔΡ</w:t>
            </w:r>
            <w:r w:rsidR="00650051" w:rsidRPr="00C573AE">
              <w:rPr>
                <w:sz w:val="24"/>
                <w:szCs w:val="24"/>
                <w:lang w:val="el-GR"/>
              </w:rPr>
              <w:t>Α</w:t>
            </w:r>
            <w:r w:rsidRPr="00C573AE">
              <w:rPr>
                <w:sz w:val="24"/>
                <w:szCs w:val="24"/>
                <w:lang w:val="el-GR"/>
              </w:rPr>
              <w:t>ΣΤΗΡΙΟΤΗΤΑ</w:t>
            </w:r>
          </w:p>
        </w:tc>
        <w:tc>
          <w:tcPr>
            <w:tcW w:w="2254" w:type="dxa"/>
            <w:shd w:val="clear" w:color="auto" w:fill="FFF2CC" w:themeFill="accent4" w:themeFillTint="33"/>
          </w:tcPr>
          <w:p w:rsidR="0003078B" w:rsidRPr="00C573AE" w:rsidRDefault="00515A79" w:rsidP="0003078B">
            <w:pPr>
              <w:rPr>
                <w:sz w:val="24"/>
                <w:szCs w:val="24"/>
                <w:lang w:val="el-GR"/>
              </w:rPr>
            </w:pPr>
            <w:r w:rsidRPr="00C573AE">
              <w:rPr>
                <w:sz w:val="24"/>
                <w:szCs w:val="24"/>
                <w:lang w:val="el-GR"/>
              </w:rPr>
              <w:t>ΤΟΠΟΘΕΣΙΑ</w:t>
            </w:r>
          </w:p>
        </w:tc>
      </w:tr>
      <w:tr w:rsidR="00515A79" w:rsidRPr="00C573AE" w:rsidTr="00C573AE">
        <w:tc>
          <w:tcPr>
            <w:tcW w:w="1413" w:type="dxa"/>
          </w:tcPr>
          <w:p w:rsidR="00515A79" w:rsidRPr="00C573AE" w:rsidRDefault="007A2210" w:rsidP="007A2210">
            <w:pPr>
              <w:rPr>
                <w:sz w:val="24"/>
                <w:szCs w:val="24"/>
                <w:lang w:val="el-GR"/>
              </w:rPr>
            </w:pPr>
            <w:r>
              <w:rPr>
                <w:sz w:val="24"/>
                <w:szCs w:val="24"/>
                <w:lang w:val="el-GR"/>
              </w:rPr>
              <w:t>Παρασκευή 10</w:t>
            </w:r>
            <w:r w:rsidR="009A3DA0">
              <w:rPr>
                <w:sz w:val="24"/>
                <w:szCs w:val="24"/>
                <w:lang w:val="el-GR"/>
              </w:rPr>
              <w:t>/0</w:t>
            </w:r>
            <w:r>
              <w:rPr>
                <w:sz w:val="24"/>
                <w:szCs w:val="24"/>
                <w:lang w:val="el-GR"/>
              </w:rPr>
              <w:t>2</w:t>
            </w:r>
            <w:r w:rsidR="00515A79" w:rsidRPr="00C573AE">
              <w:rPr>
                <w:sz w:val="24"/>
                <w:szCs w:val="24"/>
                <w:lang w:val="el-GR"/>
              </w:rPr>
              <w:t>/202</w:t>
            </w:r>
            <w:r w:rsidR="009A3DA0">
              <w:rPr>
                <w:sz w:val="24"/>
                <w:szCs w:val="24"/>
                <w:lang w:val="el-GR"/>
              </w:rPr>
              <w:t>3</w:t>
            </w:r>
          </w:p>
        </w:tc>
        <w:tc>
          <w:tcPr>
            <w:tcW w:w="992" w:type="dxa"/>
          </w:tcPr>
          <w:p w:rsidR="00515A79" w:rsidRPr="00C573AE" w:rsidRDefault="007A2210" w:rsidP="0003078B">
            <w:pPr>
              <w:rPr>
                <w:sz w:val="24"/>
                <w:szCs w:val="24"/>
                <w:lang w:val="el-GR"/>
              </w:rPr>
            </w:pPr>
            <w:r>
              <w:rPr>
                <w:sz w:val="24"/>
                <w:szCs w:val="24"/>
                <w:lang w:val="el-GR"/>
              </w:rPr>
              <w:t>16</w:t>
            </w:r>
            <w:r w:rsidR="00A94D7C">
              <w:rPr>
                <w:sz w:val="24"/>
                <w:szCs w:val="24"/>
                <w:lang w:val="el-GR"/>
              </w:rPr>
              <w:t>:00-17:00</w:t>
            </w:r>
          </w:p>
        </w:tc>
        <w:tc>
          <w:tcPr>
            <w:tcW w:w="4357" w:type="dxa"/>
          </w:tcPr>
          <w:p w:rsidR="00515A79" w:rsidRPr="00C573AE" w:rsidRDefault="007A2210" w:rsidP="0003078B">
            <w:pPr>
              <w:rPr>
                <w:sz w:val="24"/>
                <w:szCs w:val="24"/>
                <w:lang w:val="el-GR"/>
              </w:rPr>
            </w:pPr>
            <w:r>
              <w:rPr>
                <w:sz w:val="24"/>
                <w:szCs w:val="24"/>
                <w:lang w:val="el-GR"/>
              </w:rPr>
              <w:t>ΥΠΟΔΟΧΗ ΣΥΜΜΕΤΕΧΟΝΤΩΝ</w:t>
            </w:r>
          </w:p>
        </w:tc>
        <w:tc>
          <w:tcPr>
            <w:tcW w:w="2254" w:type="dxa"/>
          </w:tcPr>
          <w:p w:rsidR="00515A79" w:rsidRPr="007A2210" w:rsidRDefault="007A2210" w:rsidP="0003078B">
            <w:pPr>
              <w:rPr>
                <w:sz w:val="24"/>
                <w:szCs w:val="24"/>
                <w:lang w:val="en-US"/>
              </w:rPr>
            </w:pPr>
            <w:r>
              <w:rPr>
                <w:sz w:val="24"/>
                <w:szCs w:val="24"/>
                <w:lang w:val="en-US"/>
              </w:rPr>
              <w:t xml:space="preserve">Sport Camp </w:t>
            </w:r>
            <w:proofErr w:type="spellStart"/>
            <w:r>
              <w:rPr>
                <w:sz w:val="24"/>
                <w:szCs w:val="24"/>
                <w:lang w:val="en-US"/>
              </w:rPr>
              <w:t>Loutraki</w:t>
            </w:r>
            <w:proofErr w:type="spellEnd"/>
          </w:p>
        </w:tc>
      </w:tr>
      <w:tr w:rsidR="00EB6B7E" w:rsidRPr="00C573AE" w:rsidTr="00C573AE">
        <w:tc>
          <w:tcPr>
            <w:tcW w:w="1413" w:type="dxa"/>
            <w:vMerge w:val="restart"/>
          </w:tcPr>
          <w:p w:rsidR="00EB6B7E" w:rsidRPr="00C573AE" w:rsidRDefault="00EB6B7E" w:rsidP="0003078B">
            <w:pPr>
              <w:rPr>
                <w:sz w:val="24"/>
                <w:szCs w:val="24"/>
                <w:lang w:val="el-GR"/>
              </w:rPr>
            </w:pPr>
          </w:p>
        </w:tc>
        <w:tc>
          <w:tcPr>
            <w:tcW w:w="992" w:type="dxa"/>
          </w:tcPr>
          <w:p w:rsidR="00EB6B7E" w:rsidRPr="00C573AE" w:rsidRDefault="00EB6B7E" w:rsidP="0003078B">
            <w:pPr>
              <w:rPr>
                <w:sz w:val="24"/>
                <w:szCs w:val="24"/>
                <w:lang w:val="el-GR"/>
              </w:rPr>
            </w:pPr>
            <w:r w:rsidRPr="00C573AE">
              <w:rPr>
                <w:sz w:val="24"/>
                <w:szCs w:val="24"/>
                <w:lang w:val="el-GR"/>
              </w:rPr>
              <w:t>18:00</w:t>
            </w:r>
          </w:p>
        </w:tc>
        <w:tc>
          <w:tcPr>
            <w:tcW w:w="4357" w:type="dxa"/>
          </w:tcPr>
          <w:p w:rsidR="00EB6B7E" w:rsidRPr="00C573AE" w:rsidRDefault="00EB6B7E" w:rsidP="0003078B">
            <w:pPr>
              <w:rPr>
                <w:sz w:val="24"/>
                <w:szCs w:val="24"/>
                <w:lang w:val="el-GR"/>
              </w:rPr>
            </w:pPr>
            <w:r w:rsidRPr="00C573AE">
              <w:rPr>
                <w:sz w:val="24"/>
                <w:szCs w:val="24"/>
                <w:lang w:val="el-GR"/>
              </w:rPr>
              <w:t>ΚΛΗΡΩΣΗ</w:t>
            </w:r>
          </w:p>
        </w:tc>
        <w:tc>
          <w:tcPr>
            <w:tcW w:w="2254" w:type="dxa"/>
          </w:tcPr>
          <w:p w:rsidR="00EB6B7E" w:rsidRPr="007A2210" w:rsidRDefault="008564C2" w:rsidP="0003078B">
            <w:pPr>
              <w:rPr>
                <w:sz w:val="24"/>
                <w:szCs w:val="24"/>
                <w:lang w:val="el-GR"/>
              </w:rPr>
            </w:pPr>
            <w:hyperlink r:id="rId12" w:history="1">
              <w:r w:rsidR="00EB6B7E" w:rsidRPr="007A2210">
                <w:rPr>
                  <w:rStyle w:val="-"/>
                  <w:sz w:val="24"/>
                  <w:szCs w:val="24"/>
                </w:rPr>
                <w:t>ONLINE</w:t>
              </w:r>
            </w:hyperlink>
            <w:r w:rsidR="007A2210">
              <w:rPr>
                <w:sz w:val="24"/>
                <w:szCs w:val="24"/>
                <w:lang w:val="el-GR"/>
              </w:rPr>
              <w:t xml:space="preserve"> </w:t>
            </w:r>
          </w:p>
        </w:tc>
      </w:tr>
      <w:tr w:rsidR="00EB6B7E" w:rsidRPr="00C573AE" w:rsidTr="00C573AE">
        <w:tc>
          <w:tcPr>
            <w:tcW w:w="1413" w:type="dxa"/>
            <w:vMerge/>
          </w:tcPr>
          <w:p w:rsidR="00EB6B7E" w:rsidRPr="00C573AE" w:rsidRDefault="00EB6B7E" w:rsidP="0003078B">
            <w:pPr>
              <w:rPr>
                <w:sz w:val="24"/>
                <w:szCs w:val="24"/>
                <w:lang w:val="el-GR"/>
              </w:rPr>
            </w:pPr>
          </w:p>
        </w:tc>
        <w:tc>
          <w:tcPr>
            <w:tcW w:w="992" w:type="dxa"/>
          </w:tcPr>
          <w:p w:rsidR="00EB6B7E" w:rsidRPr="00C573AE" w:rsidRDefault="00EB6B7E" w:rsidP="0003078B">
            <w:pPr>
              <w:rPr>
                <w:sz w:val="24"/>
                <w:szCs w:val="24"/>
                <w:lang w:val="el-GR"/>
              </w:rPr>
            </w:pPr>
            <w:r w:rsidRPr="00C573AE">
              <w:rPr>
                <w:sz w:val="24"/>
                <w:szCs w:val="24"/>
                <w:lang w:val="el-GR"/>
              </w:rPr>
              <w:t>19:00</w:t>
            </w:r>
          </w:p>
        </w:tc>
        <w:tc>
          <w:tcPr>
            <w:tcW w:w="4357" w:type="dxa"/>
          </w:tcPr>
          <w:p w:rsidR="00EB6B7E" w:rsidRPr="00C573AE" w:rsidRDefault="00EB6B7E" w:rsidP="0003078B">
            <w:pPr>
              <w:rPr>
                <w:sz w:val="24"/>
                <w:szCs w:val="24"/>
                <w:lang w:val="el-GR"/>
              </w:rPr>
            </w:pPr>
            <w:r w:rsidRPr="00C573AE">
              <w:rPr>
                <w:sz w:val="24"/>
                <w:szCs w:val="24"/>
                <w:lang w:val="el-GR"/>
              </w:rPr>
              <w:t>ΑΝΕΠΙΣΗΜΗ ΖΥΓΙΣΗ</w:t>
            </w:r>
          </w:p>
        </w:tc>
        <w:tc>
          <w:tcPr>
            <w:tcW w:w="2254" w:type="dxa"/>
            <w:vMerge w:val="restart"/>
          </w:tcPr>
          <w:p w:rsidR="00EB6B7E" w:rsidRDefault="004F158F" w:rsidP="0003078B">
            <w:pPr>
              <w:rPr>
                <w:sz w:val="24"/>
                <w:szCs w:val="24"/>
                <w:lang w:val="el-GR"/>
              </w:rPr>
            </w:pPr>
            <w:r>
              <w:rPr>
                <w:sz w:val="24"/>
                <w:szCs w:val="24"/>
                <w:lang w:val="el-GR"/>
              </w:rPr>
              <w:t>ΓΥΜΝΑΣΤΗΡΙΟ</w:t>
            </w:r>
          </w:p>
          <w:p w:rsidR="007A2210" w:rsidRPr="00C573AE" w:rsidRDefault="007A2210" w:rsidP="0003078B">
            <w:pPr>
              <w:rPr>
                <w:sz w:val="24"/>
                <w:szCs w:val="24"/>
                <w:lang w:val="el-GR"/>
              </w:rPr>
            </w:pPr>
          </w:p>
        </w:tc>
      </w:tr>
      <w:tr w:rsidR="00EB6B7E" w:rsidRPr="004C35D5" w:rsidTr="00C573AE">
        <w:tc>
          <w:tcPr>
            <w:tcW w:w="1413" w:type="dxa"/>
            <w:vMerge/>
          </w:tcPr>
          <w:p w:rsidR="00EB6B7E" w:rsidRPr="00C573AE" w:rsidRDefault="00EB6B7E" w:rsidP="0003078B">
            <w:pPr>
              <w:rPr>
                <w:sz w:val="24"/>
                <w:szCs w:val="24"/>
                <w:lang w:val="el-GR"/>
              </w:rPr>
            </w:pPr>
          </w:p>
        </w:tc>
        <w:tc>
          <w:tcPr>
            <w:tcW w:w="992" w:type="dxa"/>
          </w:tcPr>
          <w:p w:rsidR="00EB6B7E" w:rsidRPr="00C573AE" w:rsidRDefault="00EB6B7E" w:rsidP="0003078B">
            <w:pPr>
              <w:rPr>
                <w:sz w:val="24"/>
                <w:szCs w:val="24"/>
                <w:lang w:val="el-GR"/>
              </w:rPr>
            </w:pPr>
            <w:r w:rsidRPr="00C573AE">
              <w:rPr>
                <w:sz w:val="24"/>
                <w:szCs w:val="24"/>
                <w:lang w:val="el-GR"/>
              </w:rPr>
              <w:t>19:30-20:00</w:t>
            </w:r>
          </w:p>
        </w:tc>
        <w:tc>
          <w:tcPr>
            <w:tcW w:w="4357" w:type="dxa"/>
          </w:tcPr>
          <w:p w:rsidR="00EB6B7E" w:rsidRPr="00C573AE" w:rsidRDefault="00EB6B7E" w:rsidP="0003078B">
            <w:pPr>
              <w:rPr>
                <w:sz w:val="24"/>
                <w:szCs w:val="24"/>
                <w:lang w:val="el-GR"/>
              </w:rPr>
            </w:pPr>
            <w:r w:rsidRPr="00C573AE">
              <w:rPr>
                <w:sz w:val="24"/>
                <w:szCs w:val="24"/>
                <w:lang w:val="el-GR"/>
              </w:rPr>
              <w:t xml:space="preserve">ΕΠΙΣΗΜΗ ΖΥΓΙΣΗ </w:t>
            </w:r>
            <w:r w:rsidRPr="00C573AE">
              <w:rPr>
                <w:rFonts w:cs="Arial"/>
                <w:bCs/>
                <w:sz w:val="24"/>
                <w:szCs w:val="24"/>
                <w:u w:val="single"/>
                <w:lang w:val="el-GR"/>
              </w:rPr>
              <w:t xml:space="preserve"> </w:t>
            </w:r>
            <w:r w:rsidRPr="00C573AE">
              <w:rPr>
                <w:rFonts w:cs="Arial"/>
                <w:sz w:val="24"/>
                <w:szCs w:val="24"/>
                <w:u w:val="single"/>
                <w:lang w:val="el-GR"/>
              </w:rPr>
              <w:t xml:space="preserve">Οι αθλητές θα πρέπει να </w:t>
            </w:r>
            <w:r w:rsidR="0082704C" w:rsidRPr="00C573AE">
              <w:rPr>
                <w:rFonts w:cs="Arial"/>
                <w:sz w:val="24"/>
                <w:szCs w:val="24"/>
                <w:u w:val="single"/>
                <w:lang w:val="el-GR"/>
              </w:rPr>
              <w:t>έχουν</w:t>
            </w:r>
            <w:r w:rsidRPr="00C573AE">
              <w:rPr>
                <w:rFonts w:cs="Arial"/>
                <w:sz w:val="24"/>
                <w:szCs w:val="24"/>
                <w:u w:val="single"/>
                <w:lang w:val="el-GR"/>
              </w:rPr>
              <w:t xml:space="preserve"> οπωσδήποτε μ</w:t>
            </w:r>
            <w:r w:rsidR="00754707">
              <w:rPr>
                <w:rFonts w:cs="Arial"/>
                <w:sz w:val="24"/>
                <w:szCs w:val="24"/>
                <w:u w:val="single"/>
                <w:lang w:val="el-GR"/>
              </w:rPr>
              <w:t xml:space="preserve">αζί τους κάρτα υγείας, </w:t>
            </w:r>
            <w:bookmarkStart w:id="0" w:name="_GoBack"/>
            <w:bookmarkEnd w:id="0"/>
            <w:r w:rsidRPr="00C573AE">
              <w:rPr>
                <w:rFonts w:cs="Arial"/>
                <w:sz w:val="24"/>
                <w:szCs w:val="24"/>
                <w:u w:val="single"/>
                <w:lang w:val="el-GR"/>
              </w:rPr>
              <w:t xml:space="preserve"> και δελτίο αθλητή.</w:t>
            </w:r>
          </w:p>
        </w:tc>
        <w:tc>
          <w:tcPr>
            <w:tcW w:w="2254" w:type="dxa"/>
            <w:vMerge/>
          </w:tcPr>
          <w:p w:rsidR="00EB6B7E" w:rsidRPr="00C573AE" w:rsidRDefault="00EB6B7E" w:rsidP="0003078B">
            <w:pPr>
              <w:rPr>
                <w:sz w:val="24"/>
                <w:szCs w:val="24"/>
                <w:lang w:val="el-GR"/>
              </w:rPr>
            </w:pPr>
          </w:p>
        </w:tc>
      </w:tr>
      <w:tr w:rsidR="00BC1BE5" w:rsidRPr="00C573AE" w:rsidTr="00C573AE">
        <w:tc>
          <w:tcPr>
            <w:tcW w:w="1413" w:type="dxa"/>
            <w:shd w:val="clear" w:color="auto" w:fill="FFF2CC" w:themeFill="accent4" w:themeFillTint="33"/>
          </w:tcPr>
          <w:p w:rsidR="00BC1BE5" w:rsidRPr="009A3DA0" w:rsidRDefault="009A3DA0" w:rsidP="007A2210">
            <w:pPr>
              <w:rPr>
                <w:sz w:val="24"/>
                <w:szCs w:val="24"/>
                <w:lang w:val="en-US"/>
              </w:rPr>
            </w:pPr>
            <w:r>
              <w:rPr>
                <w:sz w:val="24"/>
                <w:szCs w:val="24"/>
                <w:lang w:val="el-GR"/>
              </w:rPr>
              <w:t xml:space="preserve">Σάββατο </w:t>
            </w:r>
            <w:r w:rsidR="007A2210">
              <w:rPr>
                <w:sz w:val="24"/>
                <w:szCs w:val="24"/>
                <w:lang w:val="el-GR"/>
              </w:rPr>
              <w:t>11</w:t>
            </w:r>
            <w:r>
              <w:rPr>
                <w:sz w:val="24"/>
                <w:szCs w:val="24"/>
                <w:lang w:val="el-GR"/>
              </w:rPr>
              <w:t>/</w:t>
            </w:r>
            <w:r>
              <w:rPr>
                <w:sz w:val="24"/>
                <w:szCs w:val="24"/>
                <w:lang w:val="en-US"/>
              </w:rPr>
              <w:t>0</w:t>
            </w:r>
            <w:r w:rsidR="007A2210">
              <w:rPr>
                <w:sz w:val="24"/>
                <w:szCs w:val="24"/>
                <w:lang w:val="el-GR"/>
              </w:rPr>
              <w:t>2</w:t>
            </w:r>
            <w:r w:rsidR="003E05A5" w:rsidRPr="00C573AE">
              <w:rPr>
                <w:sz w:val="24"/>
                <w:szCs w:val="24"/>
                <w:lang w:val="el-GR"/>
              </w:rPr>
              <w:t>/202</w:t>
            </w:r>
            <w:r>
              <w:rPr>
                <w:sz w:val="24"/>
                <w:szCs w:val="24"/>
                <w:lang w:val="en-US"/>
              </w:rPr>
              <w:t>3</w:t>
            </w:r>
          </w:p>
        </w:tc>
        <w:tc>
          <w:tcPr>
            <w:tcW w:w="992" w:type="dxa"/>
            <w:shd w:val="clear" w:color="auto" w:fill="FFF2CC" w:themeFill="accent4" w:themeFillTint="33"/>
          </w:tcPr>
          <w:p w:rsidR="00BC1BE5" w:rsidRPr="00C573AE" w:rsidRDefault="003E05A5" w:rsidP="0003078B">
            <w:pPr>
              <w:rPr>
                <w:sz w:val="24"/>
                <w:szCs w:val="24"/>
                <w:lang w:val="el-GR"/>
              </w:rPr>
            </w:pPr>
            <w:r w:rsidRPr="00C573AE">
              <w:rPr>
                <w:sz w:val="24"/>
                <w:szCs w:val="24"/>
                <w:lang w:val="el-GR"/>
              </w:rPr>
              <w:t>10:00</w:t>
            </w:r>
          </w:p>
        </w:tc>
        <w:tc>
          <w:tcPr>
            <w:tcW w:w="4357" w:type="dxa"/>
            <w:shd w:val="clear" w:color="auto" w:fill="FFF2CC" w:themeFill="accent4" w:themeFillTint="33"/>
          </w:tcPr>
          <w:p w:rsidR="00BC1BE5" w:rsidRPr="00C573AE" w:rsidRDefault="003E05A5" w:rsidP="0003078B">
            <w:pPr>
              <w:rPr>
                <w:sz w:val="24"/>
                <w:szCs w:val="24"/>
                <w:lang w:val="el-GR"/>
              </w:rPr>
            </w:pPr>
            <w:r w:rsidRPr="00C573AE">
              <w:rPr>
                <w:sz w:val="24"/>
                <w:szCs w:val="24"/>
                <w:lang w:val="el-GR"/>
              </w:rPr>
              <w:t>ΕΝΑΡΞΗ ΑΓΩΝΩΝ</w:t>
            </w:r>
            <w:r w:rsidR="00C61914" w:rsidRPr="00CB2CE2">
              <w:rPr>
                <w:sz w:val="24"/>
                <w:szCs w:val="24"/>
                <w:lang w:val="el-GR"/>
              </w:rPr>
              <w:t xml:space="preserve"> </w:t>
            </w:r>
            <w:r w:rsidR="00032237">
              <w:rPr>
                <w:sz w:val="24"/>
                <w:szCs w:val="24"/>
                <w:lang w:val="el-GR"/>
              </w:rPr>
              <w:t xml:space="preserve"> </w:t>
            </w:r>
            <w:r w:rsidR="005D79D6">
              <w:rPr>
                <w:sz w:val="24"/>
                <w:szCs w:val="24"/>
                <w:lang w:val="el-GR"/>
              </w:rPr>
              <w:t>ΠΒ ΚΒ</w:t>
            </w:r>
          </w:p>
          <w:p w:rsidR="00516D01" w:rsidRPr="00C573AE" w:rsidRDefault="00516D01" w:rsidP="0003078B">
            <w:pPr>
              <w:rPr>
                <w:sz w:val="24"/>
                <w:szCs w:val="24"/>
                <w:lang w:val="el-GR"/>
              </w:rPr>
            </w:pPr>
          </w:p>
        </w:tc>
        <w:tc>
          <w:tcPr>
            <w:tcW w:w="2254" w:type="dxa"/>
            <w:shd w:val="clear" w:color="auto" w:fill="FFF2CC" w:themeFill="accent4" w:themeFillTint="33"/>
          </w:tcPr>
          <w:p w:rsidR="00BC1BE5" w:rsidRPr="007A2210" w:rsidRDefault="005D79D6" w:rsidP="007A2210">
            <w:pPr>
              <w:rPr>
                <w:sz w:val="24"/>
                <w:szCs w:val="24"/>
                <w:lang w:val="el-GR"/>
              </w:rPr>
            </w:pPr>
            <w:r>
              <w:rPr>
                <w:sz w:val="24"/>
                <w:szCs w:val="24"/>
                <w:lang w:val="el-GR"/>
              </w:rPr>
              <w:t>ΓΥΜΝΑΣΤΗΡΙΟ</w:t>
            </w:r>
            <w:r w:rsidR="007A2210">
              <w:rPr>
                <w:sz w:val="24"/>
                <w:szCs w:val="24"/>
                <w:lang w:val="el-GR"/>
              </w:rPr>
              <w:t xml:space="preserve"> </w:t>
            </w:r>
          </w:p>
        </w:tc>
      </w:tr>
      <w:tr w:rsidR="004F158F" w:rsidRPr="00C573AE" w:rsidTr="00032237">
        <w:tc>
          <w:tcPr>
            <w:tcW w:w="1413" w:type="dxa"/>
            <w:shd w:val="clear" w:color="auto" w:fill="auto"/>
          </w:tcPr>
          <w:p w:rsidR="004F158F" w:rsidRDefault="004F158F" w:rsidP="0003078B">
            <w:pPr>
              <w:rPr>
                <w:sz w:val="24"/>
                <w:szCs w:val="24"/>
                <w:lang w:val="el-GR"/>
              </w:rPr>
            </w:pPr>
          </w:p>
        </w:tc>
        <w:tc>
          <w:tcPr>
            <w:tcW w:w="992" w:type="dxa"/>
            <w:shd w:val="clear" w:color="auto" w:fill="auto"/>
          </w:tcPr>
          <w:p w:rsidR="004F158F" w:rsidRPr="00C573AE" w:rsidRDefault="007A2210" w:rsidP="00E35ED6">
            <w:pPr>
              <w:rPr>
                <w:sz w:val="24"/>
                <w:szCs w:val="24"/>
                <w:lang w:val="el-GR"/>
              </w:rPr>
            </w:pPr>
            <w:r>
              <w:rPr>
                <w:sz w:val="24"/>
                <w:szCs w:val="24"/>
                <w:lang w:val="el-GR"/>
              </w:rPr>
              <w:t>13:00</w:t>
            </w:r>
          </w:p>
        </w:tc>
        <w:tc>
          <w:tcPr>
            <w:tcW w:w="4357" w:type="dxa"/>
            <w:shd w:val="clear" w:color="auto" w:fill="auto"/>
          </w:tcPr>
          <w:p w:rsidR="004F158F" w:rsidRPr="00C573AE" w:rsidRDefault="004F158F" w:rsidP="00E35ED6">
            <w:pPr>
              <w:rPr>
                <w:sz w:val="24"/>
                <w:szCs w:val="24"/>
                <w:lang w:val="el-GR"/>
              </w:rPr>
            </w:pPr>
            <w:r w:rsidRPr="00C573AE">
              <w:rPr>
                <w:sz w:val="24"/>
                <w:szCs w:val="24"/>
                <w:lang w:val="el-GR"/>
              </w:rPr>
              <w:t>ΑΝΕΠΙΣΗΜΗ ΖΥΓΙΣΗ</w:t>
            </w:r>
          </w:p>
        </w:tc>
        <w:tc>
          <w:tcPr>
            <w:tcW w:w="2254" w:type="dxa"/>
            <w:shd w:val="clear" w:color="auto" w:fill="auto"/>
          </w:tcPr>
          <w:p w:rsidR="004F158F" w:rsidRDefault="004F158F" w:rsidP="0003078B">
            <w:pPr>
              <w:rPr>
                <w:sz w:val="24"/>
                <w:szCs w:val="24"/>
                <w:lang w:val="el-GR"/>
              </w:rPr>
            </w:pPr>
          </w:p>
        </w:tc>
      </w:tr>
      <w:tr w:rsidR="004F158F" w:rsidRPr="004F158F" w:rsidTr="00032237">
        <w:tc>
          <w:tcPr>
            <w:tcW w:w="1413" w:type="dxa"/>
            <w:shd w:val="clear" w:color="auto" w:fill="auto"/>
          </w:tcPr>
          <w:p w:rsidR="004F158F" w:rsidRDefault="004F158F" w:rsidP="0003078B">
            <w:pPr>
              <w:rPr>
                <w:sz w:val="24"/>
                <w:szCs w:val="24"/>
                <w:lang w:val="el-GR"/>
              </w:rPr>
            </w:pPr>
          </w:p>
        </w:tc>
        <w:tc>
          <w:tcPr>
            <w:tcW w:w="992" w:type="dxa"/>
            <w:shd w:val="clear" w:color="auto" w:fill="auto"/>
          </w:tcPr>
          <w:p w:rsidR="004F158F" w:rsidRPr="00C573AE" w:rsidRDefault="007A2210" w:rsidP="00E35ED6">
            <w:pPr>
              <w:rPr>
                <w:sz w:val="24"/>
                <w:szCs w:val="24"/>
                <w:lang w:val="el-GR"/>
              </w:rPr>
            </w:pPr>
            <w:r>
              <w:rPr>
                <w:sz w:val="24"/>
                <w:szCs w:val="24"/>
                <w:lang w:val="el-GR"/>
              </w:rPr>
              <w:t>13</w:t>
            </w:r>
            <w:r w:rsidR="004F158F" w:rsidRPr="00C573AE">
              <w:rPr>
                <w:sz w:val="24"/>
                <w:szCs w:val="24"/>
                <w:lang w:val="el-GR"/>
              </w:rPr>
              <w:t>:30-</w:t>
            </w:r>
            <w:r>
              <w:rPr>
                <w:sz w:val="24"/>
                <w:szCs w:val="24"/>
                <w:lang w:val="el-GR"/>
              </w:rPr>
              <w:t>14:00</w:t>
            </w:r>
          </w:p>
        </w:tc>
        <w:tc>
          <w:tcPr>
            <w:tcW w:w="4357" w:type="dxa"/>
            <w:shd w:val="clear" w:color="auto" w:fill="auto"/>
          </w:tcPr>
          <w:p w:rsidR="004F158F" w:rsidRPr="00C573AE" w:rsidRDefault="004F158F" w:rsidP="00E35ED6">
            <w:pPr>
              <w:rPr>
                <w:sz w:val="24"/>
                <w:szCs w:val="24"/>
                <w:lang w:val="el-GR"/>
              </w:rPr>
            </w:pPr>
            <w:r w:rsidRPr="00C573AE">
              <w:rPr>
                <w:sz w:val="24"/>
                <w:szCs w:val="24"/>
                <w:lang w:val="el-GR"/>
              </w:rPr>
              <w:t xml:space="preserve">ΕΠΙΣΗΜΗ ΖΥΓΙΣΗ </w:t>
            </w:r>
            <w:r w:rsidRPr="00C573AE">
              <w:rPr>
                <w:rFonts w:cs="Arial"/>
                <w:bCs/>
                <w:sz w:val="24"/>
                <w:szCs w:val="24"/>
                <w:u w:val="single"/>
                <w:lang w:val="el-GR"/>
              </w:rPr>
              <w:t xml:space="preserve"> </w:t>
            </w:r>
            <w:r w:rsidRPr="00C573AE">
              <w:rPr>
                <w:rFonts w:cs="Arial"/>
                <w:sz w:val="24"/>
                <w:szCs w:val="24"/>
                <w:u w:val="single"/>
                <w:lang w:val="el-GR"/>
              </w:rPr>
              <w:t xml:space="preserve">Οι αθλητές θα πρέπει να </w:t>
            </w:r>
            <w:r w:rsidR="00754707" w:rsidRPr="00C573AE">
              <w:rPr>
                <w:rFonts w:cs="Arial"/>
                <w:sz w:val="24"/>
                <w:szCs w:val="24"/>
                <w:u w:val="single"/>
                <w:lang w:val="el-GR"/>
              </w:rPr>
              <w:t>έχουν</w:t>
            </w:r>
            <w:r w:rsidRPr="00C573AE">
              <w:rPr>
                <w:rFonts w:cs="Arial"/>
                <w:sz w:val="24"/>
                <w:szCs w:val="24"/>
                <w:u w:val="single"/>
                <w:lang w:val="el-GR"/>
              </w:rPr>
              <w:t xml:space="preserve"> οπωσδήποτε μαζί τους κάρτα υγείας, ταυτότητα και δελτίο αθλητή.</w:t>
            </w:r>
          </w:p>
        </w:tc>
        <w:tc>
          <w:tcPr>
            <w:tcW w:w="2254" w:type="dxa"/>
            <w:shd w:val="clear" w:color="auto" w:fill="auto"/>
          </w:tcPr>
          <w:p w:rsidR="004F158F" w:rsidRDefault="004F158F" w:rsidP="0003078B">
            <w:pPr>
              <w:rPr>
                <w:sz w:val="24"/>
                <w:szCs w:val="24"/>
                <w:lang w:val="el-GR"/>
              </w:rPr>
            </w:pPr>
            <w:r>
              <w:rPr>
                <w:sz w:val="24"/>
                <w:szCs w:val="24"/>
                <w:lang w:val="el-GR"/>
              </w:rPr>
              <w:t>ΓΥΜΝΑΣΤΗΡΙΟ</w:t>
            </w:r>
            <w:r w:rsidR="007A2210">
              <w:rPr>
                <w:sz w:val="24"/>
                <w:szCs w:val="24"/>
                <w:lang w:val="el-GR"/>
              </w:rPr>
              <w:t xml:space="preserve"> </w:t>
            </w:r>
          </w:p>
        </w:tc>
      </w:tr>
      <w:tr w:rsidR="004F158F" w:rsidRPr="00C573AE" w:rsidTr="00032237">
        <w:tc>
          <w:tcPr>
            <w:tcW w:w="1413" w:type="dxa"/>
            <w:shd w:val="clear" w:color="auto" w:fill="auto"/>
          </w:tcPr>
          <w:p w:rsidR="004F158F" w:rsidRDefault="004F158F" w:rsidP="0003078B">
            <w:pPr>
              <w:rPr>
                <w:sz w:val="24"/>
                <w:szCs w:val="24"/>
                <w:lang w:val="el-GR"/>
              </w:rPr>
            </w:pPr>
            <w:r>
              <w:rPr>
                <w:sz w:val="24"/>
                <w:szCs w:val="24"/>
                <w:lang w:val="el-GR"/>
              </w:rPr>
              <w:t xml:space="preserve">Κυριακή </w:t>
            </w:r>
          </w:p>
          <w:p w:rsidR="004F158F" w:rsidRPr="009A3DA0" w:rsidRDefault="007A2210" w:rsidP="007A2210">
            <w:pPr>
              <w:rPr>
                <w:sz w:val="24"/>
                <w:szCs w:val="24"/>
                <w:lang w:val="en-US"/>
              </w:rPr>
            </w:pPr>
            <w:r>
              <w:rPr>
                <w:sz w:val="24"/>
                <w:szCs w:val="24"/>
                <w:lang w:val="el-GR"/>
              </w:rPr>
              <w:t>12</w:t>
            </w:r>
            <w:r w:rsidR="004F158F">
              <w:rPr>
                <w:sz w:val="24"/>
                <w:szCs w:val="24"/>
                <w:lang w:val="el-GR"/>
              </w:rPr>
              <w:t>/</w:t>
            </w:r>
            <w:r w:rsidR="004F158F">
              <w:rPr>
                <w:sz w:val="24"/>
                <w:szCs w:val="24"/>
                <w:lang w:val="en-US"/>
              </w:rPr>
              <w:t>0</w:t>
            </w:r>
            <w:r>
              <w:rPr>
                <w:sz w:val="24"/>
                <w:szCs w:val="24"/>
                <w:lang w:val="el-GR"/>
              </w:rPr>
              <w:t>2</w:t>
            </w:r>
            <w:r w:rsidR="004F158F">
              <w:rPr>
                <w:sz w:val="24"/>
                <w:szCs w:val="24"/>
                <w:lang w:val="el-GR"/>
              </w:rPr>
              <w:t>/202</w:t>
            </w:r>
            <w:r w:rsidR="004F158F">
              <w:rPr>
                <w:sz w:val="24"/>
                <w:szCs w:val="24"/>
                <w:lang w:val="en-US"/>
              </w:rPr>
              <w:t>3</w:t>
            </w:r>
          </w:p>
        </w:tc>
        <w:tc>
          <w:tcPr>
            <w:tcW w:w="992" w:type="dxa"/>
            <w:shd w:val="clear" w:color="auto" w:fill="auto"/>
          </w:tcPr>
          <w:p w:rsidR="004F158F" w:rsidRPr="00C573AE" w:rsidRDefault="004F158F" w:rsidP="0003078B">
            <w:pPr>
              <w:rPr>
                <w:sz w:val="24"/>
                <w:szCs w:val="24"/>
                <w:lang w:val="el-GR"/>
              </w:rPr>
            </w:pPr>
            <w:r>
              <w:rPr>
                <w:sz w:val="24"/>
                <w:szCs w:val="24"/>
                <w:lang w:val="el-GR"/>
              </w:rPr>
              <w:t>10:00</w:t>
            </w:r>
          </w:p>
        </w:tc>
        <w:tc>
          <w:tcPr>
            <w:tcW w:w="4357" w:type="dxa"/>
            <w:shd w:val="clear" w:color="auto" w:fill="auto"/>
          </w:tcPr>
          <w:p w:rsidR="004F158F" w:rsidRPr="00C573AE" w:rsidRDefault="004F158F" w:rsidP="005D79D6">
            <w:pPr>
              <w:rPr>
                <w:sz w:val="24"/>
                <w:szCs w:val="24"/>
                <w:lang w:val="el-GR"/>
              </w:rPr>
            </w:pPr>
            <w:r>
              <w:rPr>
                <w:sz w:val="24"/>
                <w:szCs w:val="24"/>
                <w:lang w:val="el-GR"/>
              </w:rPr>
              <w:t>ΕΝΑΡΞΗ ΑΓΩΝΩΝ ΠΑ ΚΑ</w:t>
            </w:r>
          </w:p>
        </w:tc>
        <w:tc>
          <w:tcPr>
            <w:tcW w:w="2254" w:type="dxa"/>
            <w:shd w:val="clear" w:color="auto" w:fill="auto"/>
          </w:tcPr>
          <w:p w:rsidR="004F158F" w:rsidRPr="00C573AE" w:rsidRDefault="004F158F" w:rsidP="0003078B">
            <w:pPr>
              <w:rPr>
                <w:sz w:val="24"/>
                <w:szCs w:val="24"/>
                <w:lang w:val="el-GR"/>
              </w:rPr>
            </w:pPr>
            <w:r>
              <w:rPr>
                <w:sz w:val="24"/>
                <w:szCs w:val="24"/>
                <w:lang w:val="el-GR"/>
              </w:rPr>
              <w:t>ΓΥΜΝΑΣΤΗΡΙΟ</w:t>
            </w:r>
          </w:p>
        </w:tc>
      </w:tr>
    </w:tbl>
    <w:p w:rsidR="0003078B" w:rsidRDefault="0003078B" w:rsidP="0003078B">
      <w:pPr>
        <w:rPr>
          <w:lang w:val="el-GR"/>
        </w:rPr>
      </w:pPr>
    </w:p>
    <w:p w:rsidR="0065074E" w:rsidRDefault="006F1ECD" w:rsidP="007A2210">
      <w:pPr>
        <w:pStyle w:val="a5"/>
        <w:numPr>
          <w:ilvl w:val="0"/>
          <w:numId w:val="2"/>
        </w:numPr>
        <w:jc w:val="both"/>
      </w:pPr>
      <w:r>
        <w:t xml:space="preserve">ΕΜΦΑΝΙΣΗ </w:t>
      </w:r>
    </w:p>
    <w:p w:rsidR="00181B48" w:rsidRDefault="00181B48" w:rsidP="00181B48">
      <w:pPr>
        <w:pStyle w:val="a5"/>
        <w:jc w:val="both"/>
      </w:pPr>
    </w:p>
    <w:p w:rsidR="00471C48" w:rsidRPr="00DB49D6" w:rsidRDefault="00DB49D6" w:rsidP="00DB49D6">
      <w:pPr>
        <w:jc w:val="both"/>
        <w:rPr>
          <w:lang w:val="el-GR"/>
        </w:rPr>
      </w:pPr>
      <w:r>
        <w:rPr>
          <w:lang w:val="el-GR"/>
        </w:rPr>
        <w:t xml:space="preserve">Οι αθλητές θα φορούν λευκό </w:t>
      </w:r>
      <w:proofErr w:type="spellStart"/>
      <w:r>
        <w:t>judogi</w:t>
      </w:r>
      <w:proofErr w:type="spellEnd"/>
      <w:r w:rsidR="00EA0D3D">
        <w:rPr>
          <w:lang w:val="el-GR"/>
        </w:rPr>
        <w:t xml:space="preserve"> (επί ποινή αποκλεισμού)</w:t>
      </w:r>
      <w:r>
        <w:rPr>
          <w:lang w:val="el-GR"/>
        </w:rPr>
        <w:t xml:space="preserve">. </w:t>
      </w:r>
    </w:p>
    <w:p w:rsidR="004B2EC1" w:rsidRPr="007A2210" w:rsidRDefault="004B2EC1" w:rsidP="007A2210">
      <w:pPr>
        <w:pStyle w:val="a5"/>
        <w:numPr>
          <w:ilvl w:val="0"/>
          <w:numId w:val="2"/>
        </w:numPr>
        <w:jc w:val="both"/>
        <w:rPr>
          <w:sz w:val="22"/>
        </w:rPr>
      </w:pPr>
      <w:r w:rsidRPr="007A2210">
        <w:rPr>
          <w:sz w:val="22"/>
        </w:rPr>
        <w:t>ΑΠΟΔΟΧΗ ΟΡΩΝ ΠΡΟΚΗΡΥΞΗΣ</w:t>
      </w:r>
    </w:p>
    <w:p w:rsidR="0094738E" w:rsidRPr="007A2210" w:rsidRDefault="00F645D5" w:rsidP="004B2EC1">
      <w:pPr>
        <w:jc w:val="both"/>
        <w:rPr>
          <w:szCs w:val="24"/>
          <w:lang w:val="el-GR"/>
        </w:rPr>
      </w:pPr>
      <w:r w:rsidRPr="007A2210">
        <w:rPr>
          <w:szCs w:val="24"/>
          <w:lang w:val="el-GR"/>
        </w:rPr>
        <w:t xml:space="preserve">Με τη δήλωση συμμετοχής κάθε σωματείο όπως και οι αθλητές και προπονητές αυτού </w:t>
      </w:r>
      <w:r w:rsidR="002263D2" w:rsidRPr="007A2210">
        <w:rPr>
          <w:szCs w:val="24"/>
          <w:lang w:val="el-GR"/>
        </w:rPr>
        <w:t xml:space="preserve">δηλώνουν πως γνωρίζουν και </w:t>
      </w:r>
      <w:r w:rsidR="00D60107" w:rsidRPr="007A2210">
        <w:rPr>
          <w:szCs w:val="24"/>
          <w:lang w:val="el-GR"/>
        </w:rPr>
        <w:t>δέχονται ανεπιφύλακτα</w:t>
      </w:r>
      <w:r w:rsidRPr="007A2210">
        <w:rPr>
          <w:szCs w:val="24"/>
          <w:lang w:val="el-GR"/>
        </w:rPr>
        <w:t xml:space="preserve"> </w:t>
      </w:r>
      <w:r w:rsidR="002263D2" w:rsidRPr="007A2210">
        <w:rPr>
          <w:szCs w:val="24"/>
          <w:lang w:val="el-GR"/>
        </w:rPr>
        <w:t>όσα αναφέρονται στην</w:t>
      </w:r>
      <w:r w:rsidR="008F230C" w:rsidRPr="007A2210">
        <w:rPr>
          <w:szCs w:val="24"/>
          <w:lang w:val="el-GR"/>
        </w:rPr>
        <w:t xml:space="preserve"> παρούσα</w:t>
      </w:r>
      <w:r w:rsidR="002263D2" w:rsidRPr="007A2210">
        <w:rPr>
          <w:szCs w:val="24"/>
          <w:lang w:val="el-GR"/>
        </w:rPr>
        <w:t xml:space="preserve"> </w:t>
      </w:r>
      <w:r w:rsidR="008F230C" w:rsidRPr="007A2210">
        <w:rPr>
          <w:szCs w:val="24"/>
          <w:lang w:val="el-GR"/>
        </w:rPr>
        <w:t>προκήρυξη.</w:t>
      </w:r>
    </w:p>
    <w:p w:rsidR="00A511E3" w:rsidRPr="00A511E3" w:rsidRDefault="00796FDD" w:rsidP="00A511E3">
      <w:pPr>
        <w:ind w:left="360"/>
        <w:jc w:val="both"/>
        <w:rPr>
          <w:b/>
          <w:lang w:val="el-GR"/>
        </w:rPr>
      </w:pPr>
      <w:r>
        <w:rPr>
          <w:b/>
          <w:noProof/>
          <w:lang w:val="el-GR" w:eastAsia="el-GR"/>
        </w:rPr>
        <w:drawing>
          <wp:anchor distT="0" distB="0" distL="0" distR="0" simplePos="0" relativeHeight="251664384" behindDoc="0" locked="0" layoutInCell="1" allowOverlap="1">
            <wp:simplePos x="0" y="0"/>
            <wp:positionH relativeFrom="page">
              <wp:posOffset>410845</wp:posOffset>
            </wp:positionH>
            <wp:positionV relativeFrom="paragraph">
              <wp:posOffset>142240</wp:posOffset>
            </wp:positionV>
            <wp:extent cx="7165340" cy="1994535"/>
            <wp:effectExtent l="19050" t="0" r="0" b="0"/>
            <wp:wrapNone/>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3" cstate="print">
                      <a:lum bright="11000" contrast="17000"/>
                    </a:blip>
                    <a:stretch>
                      <a:fillRect/>
                    </a:stretch>
                  </pic:blipFill>
                  <pic:spPr>
                    <a:xfrm>
                      <a:off x="0" y="0"/>
                      <a:ext cx="7165340" cy="1994535"/>
                    </a:xfrm>
                    <a:prstGeom prst="rect">
                      <a:avLst/>
                    </a:prstGeom>
                  </pic:spPr>
                </pic:pic>
              </a:graphicData>
            </a:graphic>
          </wp:anchor>
        </w:drawing>
      </w:r>
    </w:p>
    <w:p w:rsidR="00A511E3" w:rsidRPr="00A511E3" w:rsidRDefault="00A511E3" w:rsidP="00A511E3">
      <w:pPr>
        <w:jc w:val="both"/>
        <w:rPr>
          <w:b/>
          <w:lang w:val="el-GR"/>
        </w:rPr>
      </w:pPr>
    </w:p>
    <w:p w:rsidR="00A511E3" w:rsidRPr="00A511E3" w:rsidRDefault="00722E4C" w:rsidP="00A511E3">
      <w:pPr>
        <w:jc w:val="both"/>
        <w:rPr>
          <w:b/>
          <w:lang w:val="el-GR"/>
        </w:rPr>
      </w:pPr>
      <w:r>
        <w:rPr>
          <w:b/>
          <w:lang w:val="el-GR"/>
        </w:rPr>
        <w:tab/>
      </w:r>
    </w:p>
    <w:p w:rsidR="00A511E3" w:rsidRDefault="00A511E3" w:rsidP="00A511E3">
      <w:pPr>
        <w:jc w:val="both"/>
        <w:rPr>
          <w:b/>
          <w:lang w:val="el-GR"/>
        </w:rPr>
      </w:pPr>
      <w:r w:rsidRPr="00A511E3">
        <w:rPr>
          <w:b/>
          <w:lang w:val="el-GR"/>
        </w:rPr>
        <w:t xml:space="preserve">Ο ΠΡΟΕΔΡΟΣ </w:t>
      </w:r>
      <w:r w:rsidRPr="00A511E3">
        <w:rPr>
          <w:b/>
          <w:lang w:val="el-GR"/>
        </w:rPr>
        <w:tab/>
      </w:r>
      <w:r w:rsidR="00722E4C">
        <w:rPr>
          <w:b/>
          <w:lang w:val="el-GR"/>
        </w:rPr>
        <w:tab/>
      </w:r>
      <w:r w:rsidR="00722E4C">
        <w:rPr>
          <w:b/>
          <w:lang w:val="el-GR"/>
        </w:rPr>
        <w:tab/>
      </w:r>
      <w:r w:rsidRPr="00A511E3">
        <w:rPr>
          <w:b/>
          <w:lang w:val="el-GR"/>
        </w:rPr>
        <w:tab/>
      </w:r>
      <w:r w:rsidR="00722E4C">
        <w:rPr>
          <w:b/>
          <w:lang w:val="el-GR"/>
        </w:rPr>
        <w:tab/>
      </w:r>
      <w:r w:rsidRPr="00A511E3">
        <w:rPr>
          <w:b/>
          <w:lang w:val="el-GR"/>
        </w:rPr>
        <w:tab/>
      </w:r>
      <w:r w:rsidR="00722E4C">
        <w:rPr>
          <w:b/>
          <w:lang w:val="el-GR"/>
        </w:rPr>
        <w:tab/>
      </w:r>
      <w:r w:rsidRPr="00A511E3">
        <w:rPr>
          <w:b/>
          <w:lang w:val="el-GR"/>
        </w:rPr>
        <w:tab/>
        <w:t xml:space="preserve">  Η ΓΕΝ.ΓΡΑΜΜΑΤΕΑΣ</w:t>
      </w:r>
    </w:p>
    <w:p w:rsidR="00B36FD7" w:rsidRDefault="00B36FD7" w:rsidP="00A511E3">
      <w:pPr>
        <w:jc w:val="both"/>
        <w:rPr>
          <w:b/>
          <w:lang w:val="el-GR"/>
        </w:rPr>
      </w:pPr>
    </w:p>
    <w:p w:rsidR="00B36FD7" w:rsidRDefault="00B36FD7" w:rsidP="00A511E3">
      <w:pPr>
        <w:jc w:val="both"/>
        <w:rPr>
          <w:b/>
          <w:lang w:val="el-GR"/>
        </w:rPr>
      </w:pPr>
    </w:p>
    <w:p w:rsidR="00A511E3" w:rsidRPr="00B36FD7" w:rsidRDefault="00A511E3" w:rsidP="00A511E3">
      <w:pPr>
        <w:jc w:val="both"/>
        <w:rPr>
          <w:b/>
          <w:lang w:val="el-GR"/>
        </w:rPr>
      </w:pPr>
      <w:r w:rsidRPr="00B36FD7">
        <w:rPr>
          <w:b/>
          <w:lang w:val="el-GR"/>
        </w:rPr>
        <w:t xml:space="preserve">ΔΗΜΗΤΡΙΟΣ ΜΙΧΑΗΛΙΔΗΣ                           </w:t>
      </w:r>
      <w:r w:rsidR="00722E4C">
        <w:rPr>
          <w:b/>
          <w:lang w:val="el-GR"/>
        </w:rPr>
        <w:tab/>
      </w:r>
      <w:r w:rsidR="00722E4C">
        <w:rPr>
          <w:b/>
          <w:lang w:val="el-GR"/>
        </w:rPr>
        <w:tab/>
      </w:r>
      <w:r w:rsidR="00722E4C">
        <w:rPr>
          <w:b/>
          <w:lang w:val="el-GR"/>
        </w:rPr>
        <w:tab/>
      </w:r>
      <w:r w:rsidRPr="00B36FD7">
        <w:rPr>
          <w:b/>
          <w:lang w:val="el-GR"/>
        </w:rPr>
        <w:t xml:space="preserve">       ΒΑΛΕΝΤΙΝΑ ΣΤΕΦΑΝΙΔΟΥ</w:t>
      </w:r>
    </w:p>
    <w:p w:rsidR="00FC67D2" w:rsidRPr="002C28B9" w:rsidRDefault="00FC67D2">
      <w:pPr>
        <w:rPr>
          <w:lang w:val="el-GR"/>
        </w:rPr>
      </w:pPr>
    </w:p>
    <w:sectPr w:rsidR="00FC67D2" w:rsidRPr="002C28B9" w:rsidSect="00FC67D2">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8C" w:rsidRDefault="00ED588C" w:rsidP="00FC67D2">
      <w:pPr>
        <w:spacing w:after="0" w:line="240" w:lineRule="auto"/>
      </w:pPr>
      <w:r>
        <w:separator/>
      </w:r>
    </w:p>
  </w:endnote>
  <w:endnote w:type="continuationSeparator" w:id="0">
    <w:p w:rsidR="00ED588C" w:rsidRDefault="00ED588C" w:rsidP="00FC6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D2" w:rsidRDefault="00FC67D2">
    <w:pPr>
      <w:pStyle w:val="a4"/>
    </w:pPr>
    <w:r>
      <w:rPr>
        <w:noProof/>
        <w:lang w:val="el-GR" w:eastAsia="el-GR"/>
      </w:rPr>
      <w:drawing>
        <wp:anchor distT="0" distB="0" distL="114300" distR="114300" simplePos="0" relativeHeight="251659264" behindDoc="0" locked="0" layoutInCell="1" allowOverlap="1">
          <wp:simplePos x="0" y="0"/>
          <wp:positionH relativeFrom="page">
            <wp:align>left</wp:align>
          </wp:positionH>
          <wp:positionV relativeFrom="paragraph">
            <wp:posOffset>-571274</wp:posOffset>
          </wp:positionV>
          <wp:extent cx="7513397" cy="1158692"/>
          <wp:effectExtent l="0" t="0" r="0" b="3810"/>
          <wp:wrapNone/>
          <wp:docPr id="6" name="Picture 6" descr="A picture containing fish, sh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ish, shark&#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13397" cy="1158692"/>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8C" w:rsidRDefault="00ED588C" w:rsidP="00FC67D2">
      <w:pPr>
        <w:spacing w:after="0" w:line="240" w:lineRule="auto"/>
      </w:pPr>
      <w:r>
        <w:separator/>
      </w:r>
    </w:p>
  </w:footnote>
  <w:footnote w:type="continuationSeparator" w:id="0">
    <w:p w:rsidR="00ED588C" w:rsidRDefault="00ED588C" w:rsidP="00FC6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D2" w:rsidRDefault="008564C2">
    <w:pPr>
      <w:pStyle w:val="a3"/>
    </w:pPr>
    <w:r>
      <w:rPr>
        <w:noProof/>
        <w:lang w:val="el-GR" w:eastAsia="el-GR"/>
      </w:rPr>
      <w:pict>
        <v:shapetype id="_x0000_t202" coordsize="21600,21600" o:spt="202" path="m,l,21600r21600,l21600,xe">
          <v:stroke joinstyle="miter"/>
          <v:path gradientshapeok="t" o:connecttype="rect"/>
        </v:shapetype>
        <v:shape id="Text Box 8" o:spid="_x0000_s4097" type="#_x0000_t202" style="position:absolute;margin-left:227.4pt;margin-top:-23.4pt;width:275.1pt;height:65.8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" filled="f" stroked="f">
          <v:path arrowok="t"/>
          <v:textbox style="mso-fit-shape-to-text:t">
            <w:txbxContent>
              <w:p w:rsidR="00FE7E38" w:rsidRPr="00FE7E38" w:rsidRDefault="00187656" w:rsidP="00FE7E38">
                <w:pPr>
                  <w:pStyle w:val="a3"/>
                  <w:jc w:val="center"/>
                  <w:rPr>
                    <w:noProof/>
                    <w:color w:val="4472C4" w:themeColor="accent1"/>
                    <w:sz w:val="40"/>
                    <w:szCs w:val="40"/>
                    <w:lang w:val="el-GR"/>
                  </w:rPr>
                </w:pPr>
                <w:r>
                  <w:rPr>
                    <w:noProof/>
                    <w:color w:val="4472C4" w:themeColor="accent1"/>
                    <w:sz w:val="40"/>
                    <w:szCs w:val="40"/>
                    <w:lang w:val="el-GR"/>
                  </w:rPr>
                  <w:t>ΠΑΝΕΛΛΗΝΙΑ</w:t>
                </w:r>
                <w:r w:rsidR="00FE7E38" w:rsidRPr="00FE7E38">
                  <w:rPr>
                    <w:noProof/>
                    <w:color w:val="4472C4" w:themeColor="accent1"/>
                    <w:sz w:val="40"/>
                    <w:szCs w:val="40"/>
                    <w:lang w:val="el-GR"/>
                  </w:rPr>
                  <w:t xml:space="preserve"> ΠΡΩΤΑΘΛΗΜΑ</w:t>
                </w:r>
                <w:r w:rsidR="00692A64">
                  <w:rPr>
                    <w:noProof/>
                    <w:color w:val="4472C4" w:themeColor="accent1"/>
                    <w:sz w:val="40"/>
                    <w:szCs w:val="40"/>
                    <w:lang w:val="el-GR"/>
                  </w:rPr>
                  <w:t>ΤΑ</w:t>
                </w:r>
              </w:p>
              <w:p w:rsidR="00FE7E38" w:rsidRDefault="00187656" w:rsidP="00C2416D">
                <w:pPr>
                  <w:pStyle w:val="a3"/>
                  <w:jc w:val="center"/>
                  <w:rPr>
                    <w:noProof/>
                    <w:color w:val="4472C4" w:themeColor="accent1"/>
                    <w:sz w:val="28"/>
                    <w:szCs w:val="28"/>
                    <w:lang w:val="el-GR"/>
                  </w:rPr>
                </w:pPr>
                <w:r>
                  <w:rPr>
                    <w:noProof/>
                    <w:color w:val="4472C4" w:themeColor="accent1"/>
                    <w:sz w:val="28"/>
                    <w:szCs w:val="28"/>
                    <w:lang w:val="el-GR"/>
                  </w:rPr>
                  <w:t xml:space="preserve">ΠΒ-ΚΒ’ , ΠΑ-ΚΑ’ </w:t>
                </w:r>
                <w:r w:rsidR="00FA401C">
                  <w:rPr>
                    <w:noProof/>
                    <w:color w:val="4472C4" w:themeColor="accent1"/>
                    <w:sz w:val="28"/>
                    <w:szCs w:val="28"/>
                    <w:lang w:val="el-GR"/>
                  </w:rPr>
                  <w:t>2023</w:t>
                </w:r>
              </w:p>
              <w:p w:rsidR="005C4303" w:rsidRPr="00FE7E38" w:rsidRDefault="005C4303" w:rsidP="00FE7E38">
                <w:pPr>
                  <w:pStyle w:val="a3"/>
                  <w:jc w:val="center"/>
                  <w:rPr>
                    <w:noProof/>
                    <w:color w:val="4472C4" w:themeColor="accent1"/>
                    <w:sz w:val="28"/>
                    <w:szCs w:val="28"/>
                    <w:lang w:val="el-GR"/>
                  </w:rPr>
                </w:pPr>
              </w:p>
            </w:txbxContent>
          </v:textbox>
        </v:shape>
      </w:pict>
    </w:r>
    <w:r w:rsidR="00FC67D2">
      <w:rPr>
        <w:noProof/>
        <w:lang w:val="el-GR" w:eastAsia="el-GR"/>
      </w:rPr>
      <w:drawing>
        <wp:anchor distT="0" distB="0" distL="114300" distR="114300" simplePos="0" relativeHeight="251658240" behindDoc="0" locked="0" layoutInCell="1" allowOverlap="1">
          <wp:simplePos x="0" y="0"/>
          <wp:positionH relativeFrom="column">
            <wp:posOffset>-1053885</wp:posOffset>
          </wp:positionH>
          <wp:positionV relativeFrom="paragraph">
            <wp:posOffset>-403085</wp:posOffset>
          </wp:positionV>
          <wp:extent cx="7950631" cy="1889442"/>
          <wp:effectExtent l="0" t="0" r="0" b="0"/>
          <wp:wrapNone/>
          <wp:docPr id="5" name="Picture 5"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flag&#10;&#10;Description automatically generated with medium confidenc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950631" cy="18894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12CC1"/>
    <w:multiLevelType w:val="hybridMultilevel"/>
    <w:tmpl w:val="42589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A337D5"/>
    <w:multiLevelType w:val="hybridMultilevel"/>
    <w:tmpl w:val="1CD6B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11364"/>
    <w:multiLevelType w:val="hybridMultilevel"/>
    <w:tmpl w:val="8EDAA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DB4498"/>
    <w:multiLevelType w:val="hybridMultilevel"/>
    <w:tmpl w:val="8EDAA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9B6F41"/>
    <w:multiLevelType w:val="hybridMultilevel"/>
    <w:tmpl w:val="5E4C217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644FD"/>
    <w:rsid w:val="000105AB"/>
    <w:rsid w:val="00012F1D"/>
    <w:rsid w:val="00017CCE"/>
    <w:rsid w:val="000215AF"/>
    <w:rsid w:val="00021A7F"/>
    <w:rsid w:val="00023CCD"/>
    <w:rsid w:val="0003078B"/>
    <w:rsid w:val="00032237"/>
    <w:rsid w:val="00034B38"/>
    <w:rsid w:val="00043831"/>
    <w:rsid w:val="00046C35"/>
    <w:rsid w:val="0005489E"/>
    <w:rsid w:val="000C1A07"/>
    <w:rsid w:val="000C3E2C"/>
    <w:rsid w:val="00102AE1"/>
    <w:rsid w:val="001043C9"/>
    <w:rsid w:val="00107688"/>
    <w:rsid w:val="00113221"/>
    <w:rsid w:val="001133B5"/>
    <w:rsid w:val="00116701"/>
    <w:rsid w:val="0013361D"/>
    <w:rsid w:val="0014025D"/>
    <w:rsid w:val="00167E6D"/>
    <w:rsid w:val="00171F6A"/>
    <w:rsid w:val="00181B48"/>
    <w:rsid w:val="00187656"/>
    <w:rsid w:val="00195CBF"/>
    <w:rsid w:val="001A18EA"/>
    <w:rsid w:val="001A2138"/>
    <w:rsid w:val="001A58A5"/>
    <w:rsid w:val="001D033E"/>
    <w:rsid w:val="001D38E8"/>
    <w:rsid w:val="001D7EE8"/>
    <w:rsid w:val="001E3F0F"/>
    <w:rsid w:val="001E4A2B"/>
    <w:rsid w:val="001F1D2F"/>
    <w:rsid w:val="001F6001"/>
    <w:rsid w:val="0021077D"/>
    <w:rsid w:val="00216F5E"/>
    <w:rsid w:val="002224A6"/>
    <w:rsid w:val="0022591B"/>
    <w:rsid w:val="002263D2"/>
    <w:rsid w:val="00226D6B"/>
    <w:rsid w:val="002358ED"/>
    <w:rsid w:val="0024092F"/>
    <w:rsid w:val="00243468"/>
    <w:rsid w:val="00243B93"/>
    <w:rsid w:val="00264225"/>
    <w:rsid w:val="00274E9D"/>
    <w:rsid w:val="00275EE7"/>
    <w:rsid w:val="002971C2"/>
    <w:rsid w:val="002B1AE5"/>
    <w:rsid w:val="002C26A3"/>
    <w:rsid w:val="002C28B9"/>
    <w:rsid w:val="002C54D4"/>
    <w:rsid w:val="002D40FA"/>
    <w:rsid w:val="002E2191"/>
    <w:rsid w:val="002F2347"/>
    <w:rsid w:val="00302C67"/>
    <w:rsid w:val="0030356C"/>
    <w:rsid w:val="003059E4"/>
    <w:rsid w:val="003074B5"/>
    <w:rsid w:val="00316B01"/>
    <w:rsid w:val="00322E0F"/>
    <w:rsid w:val="003274B5"/>
    <w:rsid w:val="00327AEE"/>
    <w:rsid w:val="00331834"/>
    <w:rsid w:val="00344EAB"/>
    <w:rsid w:val="00372DBD"/>
    <w:rsid w:val="00375CBC"/>
    <w:rsid w:val="003915F6"/>
    <w:rsid w:val="003B6A91"/>
    <w:rsid w:val="003C6A1E"/>
    <w:rsid w:val="003D0DA1"/>
    <w:rsid w:val="003D3ED1"/>
    <w:rsid w:val="003E05A5"/>
    <w:rsid w:val="003E1F25"/>
    <w:rsid w:val="003E5513"/>
    <w:rsid w:val="003E6E7D"/>
    <w:rsid w:val="003E71ED"/>
    <w:rsid w:val="003F0510"/>
    <w:rsid w:val="003F798F"/>
    <w:rsid w:val="003F79DE"/>
    <w:rsid w:val="00407A40"/>
    <w:rsid w:val="0043250A"/>
    <w:rsid w:val="00441C56"/>
    <w:rsid w:val="00456179"/>
    <w:rsid w:val="00471C48"/>
    <w:rsid w:val="004A1A62"/>
    <w:rsid w:val="004A2A42"/>
    <w:rsid w:val="004B2EC1"/>
    <w:rsid w:val="004C35D5"/>
    <w:rsid w:val="004C45B3"/>
    <w:rsid w:val="004D7219"/>
    <w:rsid w:val="004E4129"/>
    <w:rsid w:val="004F158F"/>
    <w:rsid w:val="00515A79"/>
    <w:rsid w:val="00516D01"/>
    <w:rsid w:val="005248EB"/>
    <w:rsid w:val="0053426C"/>
    <w:rsid w:val="00542195"/>
    <w:rsid w:val="0054529F"/>
    <w:rsid w:val="00545775"/>
    <w:rsid w:val="00567359"/>
    <w:rsid w:val="00575CA9"/>
    <w:rsid w:val="0058364D"/>
    <w:rsid w:val="0058582B"/>
    <w:rsid w:val="0059207C"/>
    <w:rsid w:val="00596632"/>
    <w:rsid w:val="005A5D5E"/>
    <w:rsid w:val="005C4303"/>
    <w:rsid w:val="005C641B"/>
    <w:rsid w:val="005C6863"/>
    <w:rsid w:val="005C7B09"/>
    <w:rsid w:val="005D79D6"/>
    <w:rsid w:val="005E2369"/>
    <w:rsid w:val="005F6A39"/>
    <w:rsid w:val="006037E8"/>
    <w:rsid w:val="00607776"/>
    <w:rsid w:val="006077B2"/>
    <w:rsid w:val="00634507"/>
    <w:rsid w:val="00650051"/>
    <w:rsid w:val="0065074E"/>
    <w:rsid w:val="0065401C"/>
    <w:rsid w:val="00664500"/>
    <w:rsid w:val="00671B3F"/>
    <w:rsid w:val="0068603E"/>
    <w:rsid w:val="00692A64"/>
    <w:rsid w:val="006A2A2E"/>
    <w:rsid w:val="006A5CB5"/>
    <w:rsid w:val="006B2DAF"/>
    <w:rsid w:val="006C3631"/>
    <w:rsid w:val="006D166F"/>
    <w:rsid w:val="006E6565"/>
    <w:rsid w:val="006E6D35"/>
    <w:rsid w:val="006F1ECD"/>
    <w:rsid w:val="00722E4C"/>
    <w:rsid w:val="00731E7E"/>
    <w:rsid w:val="007376B6"/>
    <w:rsid w:val="0074796D"/>
    <w:rsid w:val="00747FE0"/>
    <w:rsid w:val="007505FB"/>
    <w:rsid w:val="00754707"/>
    <w:rsid w:val="00764F73"/>
    <w:rsid w:val="00782A63"/>
    <w:rsid w:val="007909F1"/>
    <w:rsid w:val="00792297"/>
    <w:rsid w:val="00793512"/>
    <w:rsid w:val="007946A9"/>
    <w:rsid w:val="00796FDD"/>
    <w:rsid w:val="007A2210"/>
    <w:rsid w:val="007B36A2"/>
    <w:rsid w:val="007B3BF9"/>
    <w:rsid w:val="007B5170"/>
    <w:rsid w:val="007B7B41"/>
    <w:rsid w:val="007B7BF7"/>
    <w:rsid w:val="007E582D"/>
    <w:rsid w:val="007F3DBA"/>
    <w:rsid w:val="007F4E41"/>
    <w:rsid w:val="00810E3E"/>
    <w:rsid w:val="00811F70"/>
    <w:rsid w:val="008174EA"/>
    <w:rsid w:val="00820A98"/>
    <w:rsid w:val="0082704C"/>
    <w:rsid w:val="008352E3"/>
    <w:rsid w:val="0085208A"/>
    <w:rsid w:val="008564C2"/>
    <w:rsid w:val="0087407D"/>
    <w:rsid w:val="008803B4"/>
    <w:rsid w:val="0088206C"/>
    <w:rsid w:val="00882CA4"/>
    <w:rsid w:val="00884FC6"/>
    <w:rsid w:val="008941A3"/>
    <w:rsid w:val="008B1028"/>
    <w:rsid w:val="008B316F"/>
    <w:rsid w:val="008D19E7"/>
    <w:rsid w:val="008D651E"/>
    <w:rsid w:val="008E1FC9"/>
    <w:rsid w:val="008E245F"/>
    <w:rsid w:val="008F230C"/>
    <w:rsid w:val="008F60BD"/>
    <w:rsid w:val="0091468D"/>
    <w:rsid w:val="0092040F"/>
    <w:rsid w:val="00941BC1"/>
    <w:rsid w:val="0094559D"/>
    <w:rsid w:val="009457CC"/>
    <w:rsid w:val="0094738E"/>
    <w:rsid w:val="009515EC"/>
    <w:rsid w:val="00957454"/>
    <w:rsid w:val="009707AB"/>
    <w:rsid w:val="009803ED"/>
    <w:rsid w:val="009921F1"/>
    <w:rsid w:val="009A0199"/>
    <w:rsid w:val="009A3DA0"/>
    <w:rsid w:val="009B4EBE"/>
    <w:rsid w:val="009B62F9"/>
    <w:rsid w:val="009E61EE"/>
    <w:rsid w:val="00A12AE1"/>
    <w:rsid w:val="00A13A58"/>
    <w:rsid w:val="00A14FAE"/>
    <w:rsid w:val="00A27617"/>
    <w:rsid w:val="00A328BB"/>
    <w:rsid w:val="00A37EB9"/>
    <w:rsid w:val="00A46DD7"/>
    <w:rsid w:val="00A511E3"/>
    <w:rsid w:val="00A51F50"/>
    <w:rsid w:val="00A5438C"/>
    <w:rsid w:val="00A62C7E"/>
    <w:rsid w:val="00A70613"/>
    <w:rsid w:val="00A92CD5"/>
    <w:rsid w:val="00A94D7C"/>
    <w:rsid w:val="00AA0D7E"/>
    <w:rsid w:val="00AB2655"/>
    <w:rsid w:val="00AB3315"/>
    <w:rsid w:val="00AD2C20"/>
    <w:rsid w:val="00AD38DD"/>
    <w:rsid w:val="00AE19EE"/>
    <w:rsid w:val="00AF4049"/>
    <w:rsid w:val="00B05F31"/>
    <w:rsid w:val="00B15E28"/>
    <w:rsid w:val="00B34A70"/>
    <w:rsid w:val="00B36E7A"/>
    <w:rsid w:val="00B36FD7"/>
    <w:rsid w:val="00B52107"/>
    <w:rsid w:val="00B5401E"/>
    <w:rsid w:val="00B63888"/>
    <w:rsid w:val="00B80A78"/>
    <w:rsid w:val="00B97225"/>
    <w:rsid w:val="00BA1298"/>
    <w:rsid w:val="00BB1A7C"/>
    <w:rsid w:val="00BB574E"/>
    <w:rsid w:val="00BC1BE5"/>
    <w:rsid w:val="00BC57E8"/>
    <w:rsid w:val="00BC5B97"/>
    <w:rsid w:val="00BD1A66"/>
    <w:rsid w:val="00BE0CCE"/>
    <w:rsid w:val="00BE265F"/>
    <w:rsid w:val="00BE5A14"/>
    <w:rsid w:val="00C01481"/>
    <w:rsid w:val="00C10BE5"/>
    <w:rsid w:val="00C2416D"/>
    <w:rsid w:val="00C31BD5"/>
    <w:rsid w:val="00C3344F"/>
    <w:rsid w:val="00C573AE"/>
    <w:rsid w:val="00C61914"/>
    <w:rsid w:val="00C72397"/>
    <w:rsid w:val="00C9429A"/>
    <w:rsid w:val="00C9759F"/>
    <w:rsid w:val="00CA22B7"/>
    <w:rsid w:val="00CA2A24"/>
    <w:rsid w:val="00CA7F4F"/>
    <w:rsid w:val="00CB291A"/>
    <w:rsid w:val="00CB2CE2"/>
    <w:rsid w:val="00CB6F7A"/>
    <w:rsid w:val="00CB7107"/>
    <w:rsid w:val="00CC2C8D"/>
    <w:rsid w:val="00CD2AF6"/>
    <w:rsid w:val="00CD40E6"/>
    <w:rsid w:val="00CD7184"/>
    <w:rsid w:val="00CE33A2"/>
    <w:rsid w:val="00D00036"/>
    <w:rsid w:val="00D001BE"/>
    <w:rsid w:val="00D23A92"/>
    <w:rsid w:val="00D32195"/>
    <w:rsid w:val="00D429C8"/>
    <w:rsid w:val="00D55A5F"/>
    <w:rsid w:val="00D60107"/>
    <w:rsid w:val="00D6353E"/>
    <w:rsid w:val="00D644FD"/>
    <w:rsid w:val="00D76385"/>
    <w:rsid w:val="00D76BFC"/>
    <w:rsid w:val="00D91BEA"/>
    <w:rsid w:val="00DB49D6"/>
    <w:rsid w:val="00DC53FE"/>
    <w:rsid w:val="00DC5BAF"/>
    <w:rsid w:val="00DD36A1"/>
    <w:rsid w:val="00DE192F"/>
    <w:rsid w:val="00DE77E4"/>
    <w:rsid w:val="00E10C48"/>
    <w:rsid w:val="00E11975"/>
    <w:rsid w:val="00E26381"/>
    <w:rsid w:val="00E324C6"/>
    <w:rsid w:val="00E33797"/>
    <w:rsid w:val="00E50624"/>
    <w:rsid w:val="00E55480"/>
    <w:rsid w:val="00E57954"/>
    <w:rsid w:val="00E62B83"/>
    <w:rsid w:val="00E670C4"/>
    <w:rsid w:val="00E84899"/>
    <w:rsid w:val="00EA0D3D"/>
    <w:rsid w:val="00EA2565"/>
    <w:rsid w:val="00EB4898"/>
    <w:rsid w:val="00EB6B7E"/>
    <w:rsid w:val="00EC171B"/>
    <w:rsid w:val="00ED2BD0"/>
    <w:rsid w:val="00ED588C"/>
    <w:rsid w:val="00EE056A"/>
    <w:rsid w:val="00EE4C0C"/>
    <w:rsid w:val="00F00069"/>
    <w:rsid w:val="00F048C1"/>
    <w:rsid w:val="00F2348F"/>
    <w:rsid w:val="00F630F2"/>
    <w:rsid w:val="00F645D5"/>
    <w:rsid w:val="00F71C59"/>
    <w:rsid w:val="00FA08D1"/>
    <w:rsid w:val="00FA1767"/>
    <w:rsid w:val="00FA401C"/>
    <w:rsid w:val="00FC1210"/>
    <w:rsid w:val="00FC67D2"/>
    <w:rsid w:val="00FD0A9A"/>
    <w:rsid w:val="00FD2523"/>
    <w:rsid w:val="00FD608C"/>
    <w:rsid w:val="00FE1855"/>
    <w:rsid w:val="00FE1CCD"/>
    <w:rsid w:val="00FE7E38"/>
    <w:rsid w:val="00FF75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7D2"/>
    <w:pPr>
      <w:tabs>
        <w:tab w:val="center" w:pos="4513"/>
        <w:tab w:val="right" w:pos="9026"/>
      </w:tabs>
      <w:spacing w:after="0" w:line="240" w:lineRule="auto"/>
    </w:pPr>
  </w:style>
  <w:style w:type="character" w:customStyle="1" w:styleId="Char">
    <w:name w:val="Κεφαλίδα Char"/>
    <w:basedOn w:val="a0"/>
    <w:link w:val="a3"/>
    <w:uiPriority w:val="99"/>
    <w:rsid w:val="00FC67D2"/>
  </w:style>
  <w:style w:type="paragraph" w:styleId="a4">
    <w:name w:val="footer"/>
    <w:basedOn w:val="a"/>
    <w:link w:val="Char0"/>
    <w:uiPriority w:val="99"/>
    <w:unhideWhenUsed/>
    <w:rsid w:val="00FC67D2"/>
    <w:pPr>
      <w:tabs>
        <w:tab w:val="center" w:pos="4513"/>
        <w:tab w:val="right" w:pos="9026"/>
      </w:tabs>
      <w:spacing w:after="0" w:line="240" w:lineRule="auto"/>
    </w:pPr>
  </w:style>
  <w:style w:type="character" w:customStyle="1" w:styleId="Char0">
    <w:name w:val="Υποσέλιδο Char"/>
    <w:basedOn w:val="a0"/>
    <w:link w:val="a4"/>
    <w:uiPriority w:val="99"/>
    <w:rsid w:val="00FC67D2"/>
  </w:style>
  <w:style w:type="paragraph" w:styleId="a5">
    <w:name w:val="List Paragraph"/>
    <w:basedOn w:val="a"/>
    <w:uiPriority w:val="34"/>
    <w:qFormat/>
    <w:rsid w:val="002C28B9"/>
    <w:pPr>
      <w:spacing w:after="0" w:line="240" w:lineRule="auto"/>
      <w:ind w:left="720"/>
      <w:contextualSpacing/>
    </w:pPr>
    <w:rPr>
      <w:rFonts w:ascii="Arial" w:eastAsia="Times New Roman" w:hAnsi="Arial" w:cs="Times New Roman"/>
      <w:b/>
      <w:sz w:val="24"/>
      <w:szCs w:val="20"/>
      <w:lang w:val="el-GR" w:eastAsia="el-GR"/>
    </w:rPr>
  </w:style>
  <w:style w:type="table" w:styleId="a6">
    <w:name w:val="Table Grid"/>
    <w:basedOn w:val="a1"/>
    <w:uiPriority w:val="39"/>
    <w:rsid w:val="002C2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E10C48"/>
    <w:rPr>
      <w:color w:val="0563C1" w:themeColor="hyperlink"/>
      <w:u w:val="single"/>
    </w:rPr>
  </w:style>
  <w:style w:type="character" w:customStyle="1" w:styleId="UnresolvedMention">
    <w:name w:val="Unresolved Mention"/>
    <w:basedOn w:val="a0"/>
    <w:uiPriority w:val="99"/>
    <w:semiHidden/>
    <w:unhideWhenUsed/>
    <w:rsid w:val="00E10C48"/>
    <w:rPr>
      <w:color w:val="605E5C"/>
      <w:shd w:val="clear" w:color="auto" w:fill="E1DFDD"/>
    </w:rPr>
  </w:style>
  <w:style w:type="character" w:styleId="-0">
    <w:name w:val="FollowedHyperlink"/>
    <w:basedOn w:val="a0"/>
    <w:uiPriority w:val="99"/>
    <w:semiHidden/>
    <w:unhideWhenUsed/>
    <w:rsid w:val="005C4303"/>
    <w:rPr>
      <w:color w:val="954F72" w:themeColor="followedHyperlink"/>
      <w:u w:val="single"/>
    </w:rPr>
  </w:style>
  <w:style w:type="paragraph" w:styleId="a7">
    <w:name w:val="Balloon Text"/>
    <w:basedOn w:val="a"/>
    <w:link w:val="Char1"/>
    <w:uiPriority w:val="99"/>
    <w:semiHidden/>
    <w:unhideWhenUsed/>
    <w:rsid w:val="0074796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4796D"/>
    <w:rPr>
      <w:rFonts w:ascii="Tahoma" w:hAnsi="Tahoma" w:cs="Tahoma"/>
      <w:sz w:val="16"/>
      <w:szCs w:val="16"/>
    </w:rPr>
  </w:style>
  <w:style w:type="character" w:styleId="a8">
    <w:name w:val="Strong"/>
    <w:basedOn w:val="a0"/>
    <w:uiPriority w:val="22"/>
    <w:qFormat/>
    <w:rsid w:val="002F2347"/>
    <w:rPr>
      <w:b/>
      <w:bCs/>
    </w:rPr>
  </w:style>
</w:styles>
</file>

<file path=word/webSettings.xml><?xml version="1.0" encoding="utf-8"?>
<w:webSettings xmlns:r="http://schemas.openxmlformats.org/officeDocument/2006/relationships" xmlns:w="http://schemas.openxmlformats.org/wordprocessingml/2006/main">
  <w:divs>
    <w:div w:id="336470497">
      <w:bodyDiv w:val="1"/>
      <w:marLeft w:val="0"/>
      <w:marRight w:val="0"/>
      <w:marTop w:val="0"/>
      <w:marBottom w:val="0"/>
      <w:divBdr>
        <w:top w:val="none" w:sz="0" w:space="0" w:color="auto"/>
        <w:left w:val="none" w:sz="0" w:space="0" w:color="auto"/>
        <w:bottom w:val="none" w:sz="0" w:space="0" w:color="auto"/>
        <w:right w:val="none" w:sz="0" w:space="0" w:color="auto"/>
      </w:divBdr>
      <w:divsChild>
        <w:div w:id="84352897">
          <w:marLeft w:val="0"/>
          <w:marRight w:val="0"/>
          <w:marTop w:val="0"/>
          <w:marBottom w:val="0"/>
          <w:divBdr>
            <w:top w:val="none" w:sz="0" w:space="0" w:color="auto"/>
            <w:left w:val="none" w:sz="0" w:space="0" w:color="auto"/>
            <w:bottom w:val="none" w:sz="0" w:space="0" w:color="auto"/>
            <w:right w:val="none" w:sz="0" w:space="0" w:color="auto"/>
          </w:divBdr>
          <w:divsChild>
            <w:div w:id="2049252847">
              <w:marLeft w:val="0"/>
              <w:marRight w:val="0"/>
              <w:marTop w:val="0"/>
              <w:marBottom w:val="0"/>
              <w:divBdr>
                <w:top w:val="none" w:sz="0" w:space="0" w:color="auto"/>
                <w:left w:val="none" w:sz="0" w:space="0" w:color="auto"/>
                <w:bottom w:val="none" w:sz="0" w:space="0" w:color="auto"/>
                <w:right w:val="none" w:sz="0" w:space="0" w:color="auto"/>
              </w:divBdr>
            </w:div>
            <w:div w:id="2006398666">
              <w:marLeft w:val="0"/>
              <w:marRight w:val="0"/>
              <w:marTop w:val="0"/>
              <w:marBottom w:val="0"/>
              <w:divBdr>
                <w:top w:val="none" w:sz="0" w:space="0" w:color="auto"/>
                <w:left w:val="none" w:sz="0" w:space="0" w:color="auto"/>
                <w:bottom w:val="none" w:sz="0" w:space="0" w:color="auto"/>
                <w:right w:val="none" w:sz="0" w:space="0" w:color="auto"/>
              </w:divBdr>
            </w:div>
          </w:divsChild>
        </w:div>
        <w:div w:id="778338130">
          <w:marLeft w:val="0"/>
          <w:marRight w:val="0"/>
          <w:marTop w:val="0"/>
          <w:marBottom w:val="0"/>
          <w:divBdr>
            <w:top w:val="none" w:sz="0" w:space="0" w:color="auto"/>
            <w:left w:val="none" w:sz="0" w:space="0" w:color="auto"/>
            <w:bottom w:val="none" w:sz="0" w:space="0" w:color="auto"/>
            <w:right w:val="none" w:sz="0" w:space="0" w:color="auto"/>
          </w:divBdr>
        </w:div>
      </w:divsChild>
    </w:div>
    <w:div w:id="1096705144">
      <w:bodyDiv w:val="1"/>
      <w:marLeft w:val="0"/>
      <w:marRight w:val="0"/>
      <w:marTop w:val="0"/>
      <w:marBottom w:val="0"/>
      <w:divBdr>
        <w:top w:val="none" w:sz="0" w:space="0" w:color="auto"/>
        <w:left w:val="none" w:sz="0" w:space="0" w:color="auto"/>
        <w:bottom w:val="none" w:sz="0" w:space="0" w:color="auto"/>
        <w:right w:val="none" w:sz="0" w:space="0" w:color="auto"/>
      </w:divBdr>
      <w:divsChild>
        <w:div w:id="2044479639">
          <w:marLeft w:val="0"/>
          <w:marRight w:val="0"/>
          <w:marTop w:val="0"/>
          <w:marBottom w:val="0"/>
          <w:divBdr>
            <w:top w:val="none" w:sz="0" w:space="0" w:color="auto"/>
            <w:left w:val="none" w:sz="0" w:space="0" w:color="auto"/>
            <w:bottom w:val="none" w:sz="0" w:space="0" w:color="auto"/>
            <w:right w:val="none" w:sz="0" w:space="0" w:color="auto"/>
          </w:divBdr>
          <w:divsChild>
            <w:div w:id="644239558">
              <w:marLeft w:val="0"/>
              <w:marRight w:val="0"/>
              <w:marTop w:val="0"/>
              <w:marBottom w:val="0"/>
              <w:divBdr>
                <w:top w:val="none" w:sz="0" w:space="0" w:color="auto"/>
                <w:left w:val="none" w:sz="0" w:space="0" w:color="auto"/>
                <w:bottom w:val="none" w:sz="0" w:space="0" w:color="auto"/>
                <w:right w:val="none" w:sz="0" w:space="0" w:color="auto"/>
              </w:divBdr>
            </w:div>
            <w:div w:id="1767269973">
              <w:marLeft w:val="0"/>
              <w:marRight w:val="0"/>
              <w:marTop w:val="0"/>
              <w:marBottom w:val="0"/>
              <w:divBdr>
                <w:top w:val="none" w:sz="0" w:space="0" w:color="auto"/>
                <w:left w:val="none" w:sz="0" w:space="0" w:color="auto"/>
                <w:bottom w:val="none" w:sz="0" w:space="0" w:color="auto"/>
                <w:right w:val="none" w:sz="0" w:space="0" w:color="auto"/>
              </w:divBdr>
            </w:div>
          </w:divsChild>
        </w:div>
        <w:div w:id="1549099573">
          <w:marLeft w:val="0"/>
          <w:marRight w:val="0"/>
          <w:marTop w:val="0"/>
          <w:marBottom w:val="0"/>
          <w:divBdr>
            <w:top w:val="none" w:sz="0" w:space="0" w:color="auto"/>
            <w:left w:val="none" w:sz="0" w:space="0" w:color="auto"/>
            <w:bottom w:val="none" w:sz="0" w:space="0" w:color="auto"/>
            <w:right w:val="none" w:sz="0" w:space="0" w:color="auto"/>
          </w:divBdr>
        </w:div>
      </w:divsChild>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sChild>
        <w:div w:id="719087282">
          <w:marLeft w:val="0"/>
          <w:marRight w:val="0"/>
          <w:marTop w:val="0"/>
          <w:marBottom w:val="0"/>
          <w:divBdr>
            <w:top w:val="none" w:sz="0" w:space="0" w:color="auto"/>
            <w:left w:val="none" w:sz="0" w:space="0" w:color="auto"/>
            <w:bottom w:val="none" w:sz="0" w:space="0" w:color="auto"/>
            <w:right w:val="none" w:sz="0" w:space="0" w:color="auto"/>
          </w:divBdr>
        </w:div>
        <w:div w:id="1681352285">
          <w:marLeft w:val="0"/>
          <w:marRight w:val="0"/>
          <w:marTop w:val="0"/>
          <w:marBottom w:val="0"/>
          <w:divBdr>
            <w:top w:val="none" w:sz="0" w:space="0" w:color="auto"/>
            <w:left w:val="none" w:sz="0" w:space="0" w:color="auto"/>
            <w:bottom w:val="none" w:sz="0" w:space="0" w:color="auto"/>
            <w:right w:val="none" w:sz="0" w:space="0" w:color="auto"/>
          </w:divBdr>
        </w:div>
        <w:div w:id="827750761">
          <w:marLeft w:val="0"/>
          <w:marRight w:val="0"/>
          <w:marTop w:val="0"/>
          <w:marBottom w:val="0"/>
          <w:divBdr>
            <w:top w:val="none" w:sz="0" w:space="0" w:color="auto"/>
            <w:left w:val="none" w:sz="0" w:space="0" w:color="auto"/>
            <w:bottom w:val="none" w:sz="0" w:space="0" w:color="auto"/>
            <w:right w:val="none" w:sz="0" w:space="0" w:color="auto"/>
          </w:divBdr>
        </w:div>
      </w:divsChild>
    </w:div>
    <w:div w:id="1778409070">
      <w:bodyDiv w:val="1"/>
      <w:marLeft w:val="0"/>
      <w:marRight w:val="0"/>
      <w:marTop w:val="0"/>
      <w:marBottom w:val="0"/>
      <w:divBdr>
        <w:top w:val="none" w:sz="0" w:space="0" w:color="auto"/>
        <w:left w:val="none" w:sz="0" w:space="0" w:color="auto"/>
        <w:bottom w:val="none" w:sz="0" w:space="0" w:color="auto"/>
        <w:right w:val="none" w:sz="0" w:space="0" w:color="auto"/>
      </w:divBdr>
      <w:divsChild>
        <w:div w:id="129327982">
          <w:marLeft w:val="0"/>
          <w:marRight w:val="0"/>
          <w:marTop w:val="0"/>
          <w:marBottom w:val="0"/>
          <w:divBdr>
            <w:top w:val="none" w:sz="0" w:space="0" w:color="auto"/>
            <w:left w:val="none" w:sz="0" w:space="0" w:color="auto"/>
            <w:bottom w:val="none" w:sz="0" w:space="0" w:color="auto"/>
            <w:right w:val="none" w:sz="0" w:space="0" w:color="auto"/>
          </w:divBdr>
        </w:div>
        <w:div w:id="646782917">
          <w:marLeft w:val="0"/>
          <w:marRight w:val="0"/>
          <w:marTop w:val="0"/>
          <w:marBottom w:val="0"/>
          <w:divBdr>
            <w:top w:val="none" w:sz="0" w:space="0" w:color="auto"/>
            <w:left w:val="none" w:sz="0" w:space="0" w:color="auto"/>
            <w:bottom w:val="none" w:sz="0" w:space="0" w:color="auto"/>
            <w:right w:val="none" w:sz="0" w:space="0" w:color="auto"/>
          </w:divBdr>
        </w:div>
        <w:div w:id="1393383793">
          <w:marLeft w:val="0"/>
          <w:marRight w:val="0"/>
          <w:marTop w:val="0"/>
          <w:marBottom w:val="0"/>
          <w:divBdr>
            <w:top w:val="none" w:sz="0" w:space="0" w:color="auto"/>
            <w:left w:val="none" w:sz="0" w:space="0" w:color="auto"/>
            <w:bottom w:val="none" w:sz="0" w:space="0" w:color="auto"/>
            <w:right w:val="none" w:sz="0" w:space="0" w:color="auto"/>
          </w:divBdr>
        </w:div>
      </w:divsChild>
    </w:div>
    <w:div w:id="2028363917">
      <w:bodyDiv w:val="1"/>
      <w:marLeft w:val="0"/>
      <w:marRight w:val="0"/>
      <w:marTop w:val="0"/>
      <w:marBottom w:val="0"/>
      <w:divBdr>
        <w:top w:val="none" w:sz="0" w:space="0" w:color="auto"/>
        <w:left w:val="none" w:sz="0" w:space="0" w:color="auto"/>
        <w:bottom w:val="none" w:sz="0" w:space="0" w:color="auto"/>
        <w:right w:val="none" w:sz="0" w:space="0" w:color="auto"/>
      </w:divBdr>
      <w:divsChild>
        <w:div w:id="1158807656">
          <w:marLeft w:val="0"/>
          <w:marRight w:val="0"/>
          <w:marTop w:val="0"/>
          <w:marBottom w:val="0"/>
          <w:divBdr>
            <w:top w:val="none" w:sz="0" w:space="0" w:color="auto"/>
            <w:left w:val="none" w:sz="0" w:space="0" w:color="auto"/>
            <w:bottom w:val="none" w:sz="0" w:space="0" w:color="auto"/>
            <w:right w:val="none" w:sz="0" w:space="0" w:color="auto"/>
          </w:divBdr>
          <w:divsChild>
            <w:div w:id="1474983681">
              <w:marLeft w:val="0"/>
              <w:marRight w:val="0"/>
              <w:marTop w:val="0"/>
              <w:marBottom w:val="0"/>
              <w:divBdr>
                <w:top w:val="none" w:sz="0" w:space="0" w:color="auto"/>
                <w:left w:val="none" w:sz="0" w:space="0" w:color="auto"/>
                <w:bottom w:val="none" w:sz="0" w:space="0" w:color="auto"/>
                <w:right w:val="none" w:sz="0" w:space="0" w:color="auto"/>
              </w:divBdr>
            </w:div>
            <w:div w:id="2098745395">
              <w:marLeft w:val="0"/>
              <w:marRight w:val="0"/>
              <w:marTop w:val="0"/>
              <w:marBottom w:val="0"/>
              <w:divBdr>
                <w:top w:val="none" w:sz="0" w:space="0" w:color="auto"/>
                <w:left w:val="none" w:sz="0" w:space="0" w:color="auto"/>
                <w:bottom w:val="none" w:sz="0" w:space="0" w:color="auto"/>
                <w:right w:val="none" w:sz="0" w:space="0" w:color="auto"/>
              </w:divBdr>
            </w:div>
          </w:divsChild>
        </w:div>
        <w:div w:id="670522077">
          <w:marLeft w:val="0"/>
          <w:marRight w:val="0"/>
          <w:marTop w:val="0"/>
          <w:marBottom w:val="0"/>
          <w:divBdr>
            <w:top w:val="none" w:sz="0" w:space="0" w:color="auto"/>
            <w:left w:val="none" w:sz="0" w:space="0" w:color="auto"/>
            <w:bottom w:val="none" w:sz="0" w:space="0" w:color="auto"/>
            <w:right w:val="none" w:sz="0" w:space="0" w:color="auto"/>
          </w:divBdr>
        </w:div>
      </w:divsChild>
    </w:div>
    <w:div w:id="2092237141">
      <w:bodyDiv w:val="1"/>
      <w:marLeft w:val="0"/>
      <w:marRight w:val="0"/>
      <w:marTop w:val="0"/>
      <w:marBottom w:val="0"/>
      <w:divBdr>
        <w:top w:val="none" w:sz="0" w:space="0" w:color="auto"/>
        <w:left w:val="none" w:sz="0" w:space="0" w:color="auto"/>
        <w:bottom w:val="none" w:sz="0" w:space="0" w:color="auto"/>
        <w:right w:val="none" w:sz="0" w:space="0" w:color="auto"/>
      </w:divBdr>
      <w:divsChild>
        <w:div w:id="281887308">
          <w:marLeft w:val="0"/>
          <w:marRight w:val="0"/>
          <w:marTop w:val="0"/>
          <w:marBottom w:val="0"/>
          <w:divBdr>
            <w:top w:val="none" w:sz="0" w:space="0" w:color="auto"/>
            <w:left w:val="none" w:sz="0" w:space="0" w:color="auto"/>
            <w:bottom w:val="none" w:sz="0" w:space="0" w:color="auto"/>
            <w:right w:val="none" w:sz="0" w:space="0" w:color="auto"/>
          </w:divBdr>
          <w:divsChild>
            <w:div w:id="628895124">
              <w:marLeft w:val="0"/>
              <w:marRight w:val="0"/>
              <w:marTop w:val="0"/>
              <w:marBottom w:val="0"/>
              <w:divBdr>
                <w:top w:val="none" w:sz="0" w:space="0" w:color="auto"/>
                <w:left w:val="none" w:sz="0" w:space="0" w:color="auto"/>
                <w:bottom w:val="none" w:sz="0" w:space="0" w:color="auto"/>
                <w:right w:val="none" w:sz="0" w:space="0" w:color="auto"/>
              </w:divBdr>
            </w:div>
            <w:div w:id="377164782">
              <w:marLeft w:val="0"/>
              <w:marRight w:val="0"/>
              <w:marTop w:val="0"/>
              <w:marBottom w:val="0"/>
              <w:divBdr>
                <w:top w:val="none" w:sz="0" w:space="0" w:color="auto"/>
                <w:left w:val="none" w:sz="0" w:space="0" w:color="auto"/>
                <w:bottom w:val="none" w:sz="0" w:space="0" w:color="auto"/>
                <w:right w:val="none" w:sz="0" w:space="0" w:color="auto"/>
              </w:divBdr>
            </w:div>
          </w:divsChild>
        </w:div>
        <w:div w:id="174379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s05web.zoom.us/j/81765260865?pwd=TnduRUppUnRJdkh0NGZEQ25TTlpvQT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jf.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atabase.hjf.gr/" TargetMode="External"/><Relationship Id="rId4" Type="http://schemas.openxmlformats.org/officeDocument/2006/relationships/webSettings" Target="webSettings.xml"/><Relationship Id="rId9" Type="http://schemas.openxmlformats.org/officeDocument/2006/relationships/hyperlink" Target="https://www.google.com/search?q=sport+camp&amp;oq=sport+camp&amp;aqs=chrome.0.0i355i512j46i175i199i512j0i512l8.2099j0j4&amp;sourceid=chrome&amp;ie=UTF-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780</Words>
  <Characters>4214</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Salomi Iliadou</dc:creator>
  <cp:lastModifiedBy>Hewlett-Packard Company</cp:lastModifiedBy>
  <cp:revision>2</cp:revision>
  <cp:lastPrinted>2023-01-18T05:17:00Z</cp:lastPrinted>
  <dcterms:created xsi:type="dcterms:W3CDTF">2023-02-03T05:24:00Z</dcterms:created>
  <dcterms:modified xsi:type="dcterms:W3CDTF">2023-02-03T05:24:00Z</dcterms:modified>
</cp:coreProperties>
</file>